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7A" w:rsidRPr="00610E7A" w:rsidRDefault="00335299" w:rsidP="00610E7A">
      <w:pPr>
        <w:pStyle w:val="a"/>
        <w:numPr>
          <w:ilvl w:val="0"/>
          <w:numId w:val="0"/>
        </w:numPr>
        <w:outlineLvl w:val="0"/>
        <w:rPr>
          <w:sz w:val="28"/>
          <w:szCs w:val="28"/>
        </w:rPr>
      </w:pPr>
      <w:r w:rsidRPr="00610E7A">
        <w:rPr>
          <w:sz w:val="28"/>
          <w:szCs w:val="28"/>
        </w:rPr>
        <w:t xml:space="preserve">    </w:t>
      </w:r>
      <w:r w:rsidR="00610E7A" w:rsidRPr="00610E7A">
        <w:rPr>
          <w:sz w:val="28"/>
          <w:szCs w:val="28"/>
        </w:rPr>
        <w:t>РОССИЙСКАЯ ФЕДЕРАЦИЯ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>РОСТОВСКАЯ ОБЛАСТЬ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>КАМЕНСКИЙ РАЙОН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>МУНИЦИПАЛЬНОЕ ОБРАЗОВАНИЕ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>«МАЛОКАМЕНСКОЕ СЕЛЬСКОЕ ПОСЕЛЕНИЕ»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 xml:space="preserve">АДМИНИСТРАЦИЯ 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>МАЛОКАМЕНСКОГО СЕЛЬСКОГО ПОСЕЛЕНИЯ</w:t>
      </w: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  <w:sz w:val="28"/>
          <w:szCs w:val="28"/>
        </w:rPr>
      </w:pPr>
      <w:r w:rsidRPr="00610E7A">
        <w:rPr>
          <w:b/>
          <w:bCs/>
          <w:sz w:val="28"/>
          <w:szCs w:val="28"/>
        </w:rPr>
        <w:t>ПОСТАНОВЛЕНИЕ</w:t>
      </w:r>
    </w:p>
    <w:p w:rsidR="00610E7A" w:rsidRDefault="00610E7A" w:rsidP="00610E7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610E7A" w:rsidRPr="00610E7A" w:rsidRDefault="00610E7A" w:rsidP="00610E7A">
      <w:pPr>
        <w:pStyle w:val="1"/>
        <w:pBdr>
          <w:bottom w:val="thinThickSmallGap" w:sz="18" w:space="1" w:color="auto"/>
        </w:pBdr>
        <w:rPr>
          <w:bCs/>
          <w:sz w:val="28"/>
          <w:szCs w:val="28"/>
        </w:rPr>
      </w:pPr>
      <w:r w:rsidRPr="00610E7A">
        <w:rPr>
          <w:bCs/>
          <w:sz w:val="28"/>
          <w:szCs w:val="28"/>
        </w:rPr>
        <w:t>«</w:t>
      </w:r>
      <w:r w:rsidR="00A361BF">
        <w:rPr>
          <w:bCs/>
          <w:sz w:val="28"/>
          <w:szCs w:val="28"/>
          <w:u w:val="single"/>
        </w:rPr>
        <w:t>29</w:t>
      </w:r>
      <w:r w:rsidRPr="00610E7A">
        <w:rPr>
          <w:bCs/>
          <w:sz w:val="28"/>
          <w:szCs w:val="28"/>
        </w:rPr>
        <w:t xml:space="preserve">» </w:t>
      </w:r>
      <w:r w:rsidRPr="00610E7A">
        <w:rPr>
          <w:bCs/>
          <w:sz w:val="28"/>
          <w:szCs w:val="28"/>
          <w:u w:val="single"/>
        </w:rPr>
        <w:t xml:space="preserve"> </w:t>
      </w:r>
      <w:r w:rsidR="00A361BF">
        <w:rPr>
          <w:bCs/>
          <w:sz w:val="28"/>
          <w:szCs w:val="28"/>
          <w:u w:val="single"/>
        </w:rPr>
        <w:t>декабря</w:t>
      </w:r>
      <w:r w:rsidR="001A4D6D">
        <w:rPr>
          <w:bCs/>
          <w:sz w:val="28"/>
          <w:szCs w:val="28"/>
          <w:u w:val="single"/>
        </w:rPr>
        <w:t xml:space="preserve"> </w:t>
      </w:r>
      <w:r w:rsidRPr="00610E7A">
        <w:rPr>
          <w:bCs/>
          <w:sz w:val="28"/>
          <w:szCs w:val="28"/>
          <w:u w:val="single"/>
        </w:rPr>
        <w:t xml:space="preserve"> </w:t>
      </w:r>
      <w:r w:rsidR="001A4D6D">
        <w:rPr>
          <w:bCs/>
          <w:sz w:val="28"/>
          <w:szCs w:val="28"/>
        </w:rPr>
        <w:t>20</w:t>
      </w:r>
      <w:r w:rsidR="00A361BF">
        <w:rPr>
          <w:bCs/>
          <w:sz w:val="28"/>
          <w:szCs w:val="28"/>
        </w:rPr>
        <w:t>23</w:t>
      </w:r>
      <w:r w:rsidR="00C13B4D">
        <w:rPr>
          <w:bCs/>
          <w:sz w:val="28"/>
          <w:szCs w:val="28"/>
        </w:rPr>
        <w:t xml:space="preserve">г.                      </w:t>
      </w:r>
      <w:r w:rsidR="00471FD1">
        <w:rPr>
          <w:bCs/>
          <w:sz w:val="28"/>
          <w:szCs w:val="28"/>
        </w:rPr>
        <w:t xml:space="preserve">      </w:t>
      </w:r>
      <w:r w:rsidR="00C13B4D">
        <w:rPr>
          <w:bCs/>
          <w:sz w:val="28"/>
          <w:szCs w:val="28"/>
        </w:rPr>
        <w:t xml:space="preserve">№ </w:t>
      </w:r>
      <w:r w:rsidR="00A361BF">
        <w:rPr>
          <w:bCs/>
          <w:sz w:val="28"/>
          <w:szCs w:val="28"/>
        </w:rPr>
        <w:t>92</w:t>
      </w:r>
      <w:r w:rsidR="00471FD1">
        <w:rPr>
          <w:bCs/>
          <w:sz w:val="28"/>
          <w:szCs w:val="28"/>
        </w:rPr>
        <w:t xml:space="preserve">      </w:t>
      </w:r>
      <w:r w:rsidRPr="00610E7A">
        <w:rPr>
          <w:bCs/>
          <w:sz w:val="28"/>
          <w:szCs w:val="28"/>
        </w:rPr>
        <w:t xml:space="preserve">                      </w:t>
      </w:r>
      <w:r w:rsidR="00A361BF">
        <w:rPr>
          <w:bCs/>
          <w:sz w:val="28"/>
          <w:szCs w:val="28"/>
        </w:rPr>
        <w:t xml:space="preserve">   </w:t>
      </w:r>
      <w:r w:rsidRPr="00610E7A">
        <w:rPr>
          <w:bCs/>
          <w:sz w:val="28"/>
          <w:szCs w:val="28"/>
        </w:rPr>
        <w:t xml:space="preserve">     х. Малая Каменка</w:t>
      </w:r>
    </w:p>
    <w:p w:rsidR="001A4D6D" w:rsidRPr="00D902F6" w:rsidRDefault="00610E7A" w:rsidP="001A4D6D">
      <w:pPr>
        <w:rPr>
          <w:sz w:val="28"/>
          <w:szCs w:val="28"/>
        </w:rPr>
      </w:pPr>
      <w:r>
        <w:rPr>
          <w:sz w:val="28"/>
        </w:rPr>
        <w:t xml:space="preserve"> </w:t>
      </w:r>
      <w:r w:rsidR="001A4D6D" w:rsidRPr="00D902F6">
        <w:rPr>
          <w:sz w:val="28"/>
          <w:szCs w:val="28"/>
        </w:rPr>
        <w:t>О создании штаба оповещения</w:t>
      </w:r>
    </w:p>
    <w:p w:rsidR="001A4D6D" w:rsidRPr="00D902F6" w:rsidRDefault="001A4D6D" w:rsidP="001A4D6D">
      <w:pPr>
        <w:rPr>
          <w:sz w:val="28"/>
          <w:szCs w:val="28"/>
        </w:rPr>
      </w:pPr>
      <w:r w:rsidRPr="00D902F6">
        <w:rPr>
          <w:sz w:val="28"/>
          <w:szCs w:val="28"/>
        </w:rPr>
        <w:t xml:space="preserve">и пункта сбора муниципального </w:t>
      </w:r>
    </w:p>
    <w:p w:rsidR="001A4D6D" w:rsidRPr="00D902F6" w:rsidRDefault="001A4D6D" w:rsidP="001A4D6D">
      <w:pPr>
        <w:rPr>
          <w:sz w:val="28"/>
          <w:szCs w:val="28"/>
        </w:rPr>
      </w:pPr>
      <w:r w:rsidRPr="00D902F6">
        <w:rPr>
          <w:sz w:val="28"/>
          <w:szCs w:val="28"/>
        </w:rPr>
        <w:t>образования для оповещения, сбора</w:t>
      </w:r>
    </w:p>
    <w:p w:rsidR="001A4D6D" w:rsidRDefault="001A4D6D" w:rsidP="001A4D6D">
      <w:pPr>
        <w:rPr>
          <w:sz w:val="28"/>
          <w:szCs w:val="28"/>
        </w:rPr>
      </w:pPr>
      <w:r w:rsidRPr="00D902F6">
        <w:rPr>
          <w:sz w:val="28"/>
          <w:szCs w:val="28"/>
        </w:rPr>
        <w:t xml:space="preserve"> и отправки граждан, подлежащих призыву </w:t>
      </w:r>
    </w:p>
    <w:p w:rsidR="001A4D6D" w:rsidRDefault="001A4D6D" w:rsidP="001A4D6D">
      <w:pPr>
        <w:rPr>
          <w:sz w:val="28"/>
          <w:szCs w:val="28"/>
        </w:rPr>
      </w:pPr>
      <w:r w:rsidRPr="00D902F6">
        <w:rPr>
          <w:sz w:val="28"/>
          <w:szCs w:val="28"/>
        </w:rPr>
        <w:t xml:space="preserve">на военную службу по мобилизации и </w:t>
      </w:r>
    </w:p>
    <w:p w:rsidR="001A4D6D" w:rsidRPr="00D902F6" w:rsidRDefault="001A4D6D" w:rsidP="001A4D6D">
      <w:pPr>
        <w:rPr>
          <w:sz w:val="28"/>
          <w:szCs w:val="28"/>
        </w:rPr>
      </w:pPr>
      <w:r w:rsidRPr="00D902F6">
        <w:rPr>
          <w:sz w:val="28"/>
          <w:szCs w:val="28"/>
        </w:rPr>
        <w:t>поставщиков техники</w:t>
      </w:r>
    </w:p>
    <w:p w:rsidR="001A4D6D" w:rsidRDefault="001A4D6D" w:rsidP="001A4D6D">
      <w:pPr>
        <w:ind w:firstLine="397"/>
        <w:jc w:val="center"/>
        <w:rPr>
          <w:b/>
          <w:sz w:val="28"/>
          <w:szCs w:val="28"/>
        </w:rPr>
      </w:pPr>
    </w:p>
    <w:p w:rsidR="001A4D6D" w:rsidRPr="00EB264E" w:rsidRDefault="001A4D6D" w:rsidP="00EB264E">
      <w:pPr>
        <w:ind w:firstLine="708"/>
        <w:jc w:val="both"/>
        <w:rPr>
          <w:sz w:val="26"/>
          <w:szCs w:val="26"/>
        </w:rPr>
      </w:pPr>
      <w:r w:rsidRPr="00EB264E">
        <w:rPr>
          <w:sz w:val="26"/>
          <w:szCs w:val="26"/>
        </w:rPr>
        <w:t xml:space="preserve">  </w:t>
      </w:r>
      <w:proofErr w:type="gramStart"/>
      <w:r w:rsidRPr="00EB264E">
        <w:rPr>
          <w:sz w:val="26"/>
          <w:szCs w:val="26"/>
        </w:rPr>
        <w:t>В соответствии с Федеральн</w:t>
      </w:r>
      <w:r w:rsidR="00C13B4D" w:rsidRPr="00EB264E">
        <w:rPr>
          <w:sz w:val="26"/>
          <w:szCs w:val="26"/>
        </w:rPr>
        <w:t xml:space="preserve">ым законом от 31.05.1996 </w:t>
      </w:r>
      <w:r w:rsidRPr="00EB264E">
        <w:rPr>
          <w:sz w:val="26"/>
          <w:szCs w:val="26"/>
        </w:rPr>
        <w:t xml:space="preserve"> № 61-ФЗ «Об обор</w:t>
      </w:r>
      <w:r w:rsidR="00C13B4D" w:rsidRPr="00EB264E">
        <w:rPr>
          <w:sz w:val="26"/>
          <w:szCs w:val="26"/>
        </w:rPr>
        <w:t>оне», Федеральным законом от 26.02.</w:t>
      </w:r>
      <w:r w:rsidRPr="00EB264E">
        <w:rPr>
          <w:sz w:val="26"/>
          <w:szCs w:val="26"/>
        </w:rPr>
        <w:t>1997 № 31-ФЗ «О мобилизационной подготовке и мобилизации в РФ», постановлением Правительства Российской Федерации от 30</w:t>
      </w:r>
      <w:r w:rsidR="00C13B4D" w:rsidRPr="00EB264E">
        <w:rPr>
          <w:sz w:val="26"/>
          <w:szCs w:val="26"/>
        </w:rPr>
        <w:t>.12.</w:t>
      </w:r>
      <w:r w:rsidRPr="00EB264E">
        <w:rPr>
          <w:sz w:val="26"/>
          <w:szCs w:val="26"/>
        </w:rPr>
        <w:t>2006 № 852 "Положением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или направления их</w:t>
      </w:r>
      <w:proofErr w:type="gramEnd"/>
      <w:r w:rsidRPr="00EB264E">
        <w:rPr>
          <w:sz w:val="26"/>
          <w:szCs w:val="26"/>
        </w:rPr>
        <w:t xml:space="preserve"> </w:t>
      </w:r>
      <w:proofErr w:type="gramStart"/>
      <w:r w:rsidRPr="00EB264E">
        <w:rPr>
          <w:sz w:val="26"/>
          <w:szCs w:val="26"/>
        </w:rPr>
        <w:t>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формирований", Указом Президента Российск</w:t>
      </w:r>
      <w:r w:rsidR="00C13B4D" w:rsidRPr="00EB264E">
        <w:rPr>
          <w:sz w:val="26"/>
          <w:szCs w:val="26"/>
        </w:rPr>
        <w:t>ой Федерации от 07.12.2012 №</w:t>
      </w:r>
      <w:r w:rsidRPr="00EB264E">
        <w:rPr>
          <w:sz w:val="26"/>
          <w:szCs w:val="26"/>
        </w:rPr>
        <w:t>1609 «Положением о военных комиссариатах», Устава муниципального образования «Малокаменское сельское поселение», в целях гарантированного и полного оповещения, сбора и отправки мобилизационных ресурсов на пунк</w:t>
      </w:r>
      <w:r w:rsidR="00331D27">
        <w:rPr>
          <w:sz w:val="26"/>
          <w:szCs w:val="26"/>
        </w:rPr>
        <w:t xml:space="preserve">т предварительного сбора </w:t>
      </w:r>
      <w:r w:rsidRPr="00EB264E">
        <w:rPr>
          <w:sz w:val="26"/>
          <w:szCs w:val="26"/>
        </w:rPr>
        <w:t>военного комиссариата</w:t>
      </w:r>
      <w:r w:rsidR="00331D27">
        <w:rPr>
          <w:sz w:val="26"/>
          <w:szCs w:val="26"/>
        </w:rPr>
        <w:t xml:space="preserve"> городов Каменск-Шахтинский, Донецка и Каменск</w:t>
      </w:r>
      <w:r w:rsidR="00F941B7">
        <w:rPr>
          <w:sz w:val="26"/>
          <w:szCs w:val="26"/>
        </w:rPr>
        <w:t>ого</w:t>
      </w:r>
      <w:r w:rsidR="00331D27">
        <w:rPr>
          <w:sz w:val="26"/>
          <w:szCs w:val="26"/>
        </w:rPr>
        <w:t xml:space="preserve"> район</w:t>
      </w:r>
      <w:r w:rsidR="00F941B7">
        <w:rPr>
          <w:sz w:val="26"/>
          <w:szCs w:val="26"/>
        </w:rPr>
        <w:t>а</w:t>
      </w:r>
      <w:r w:rsidR="00331D27">
        <w:rPr>
          <w:sz w:val="26"/>
          <w:szCs w:val="26"/>
        </w:rPr>
        <w:t xml:space="preserve"> Ростовской области</w:t>
      </w:r>
      <w:r w:rsidRPr="00EB264E">
        <w:rPr>
          <w:sz w:val="26"/>
          <w:szCs w:val="26"/>
        </w:rPr>
        <w:t xml:space="preserve"> </w:t>
      </w:r>
      <w:proofErr w:type="gramEnd"/>
    </w:p>
    <w:p w:rsidR="001A4D6D" w:rsidRDefault="001A4D6D" w:rsidP="001A4D6D">
      <w:pPr>
        <w:ind w:firstLine="397"/>
        <w:jc w:val="both"/>
        <w:rPr>
          <w:sz w:val="28"/>
          <w:szCs w:val="28"/>
        </w:rPr>
      </w:pPr>
    </w:p>
    <w:p w:rsidR="001A4D6D" w:rsidRPr="00A84B82" w:rsidRDefault="001A4D6D" w:rsidP="001A4D6D">
      <w:pPr>
        <w:jc w:val="center"/>
        <w:rPr>
          <w:b/>
          <w:bCs/>
          <w:sz w:val="28"/>
          <w:szCs w:val="28"/>
        </w:rPr>
      </w:pPr>
      <w:r w:rsidRPr="00A84B82">
        <w:rPr>
          <w:b/>
          <w:bCs/>
          <w:sz w:val="28"/>
          <w:szCs w:val="28"/>
        </w:rPr>
        <w:t>ПОСТАНОВЛЯЮ:</w:t>
      </w:r>
    </w:p>
    <w:p w:rsidR="001A4D6D" w:rsidRDefault="001A4D6D" w:rsidP="001A4D6D">
      <w:pPr>
        <w:ind w:firstLine="397"/>
        <w:jc w:val="both"/>
        <w:rPr>
          <w:sz w:val="28"/>
          <w:szCs w:val="28"/>
        </w:rPr>
      </w:pPr>
    </w:p>
    <w:p w:rsidR="001A4D6D" w:rsidRDefault="001A4D6D" w:rsidP="005D51F2">
      <w:pPr>
        <w:ind w:firstLine="397"/>
        <w:jc w:val="both"/>
        <w:rPr>
          <w:b/>
          <w:sz w:val="10"/>
          <w:szCs w:val="10"/>
        </w:rPr>
      </w:pPr>
      <w:r>
        <w:rPr>
          <w:sz w:val="28"/>
          <w:szCs w:val="28"/>
        </w:rPr>
        <w:t>1. Создать на базе Администрации муниципального образования «Малокаменское сельское поселение» штаб оповещения и пункт сбора муниципального образования для оповещения, сбора и отправки граждан и техники, подлежащих призыву на военную службу по мобилизации и поставщиков техники (далее - ШО и ПСМО) в составе:</w:t>
      </w:r>
    </w:p>
    <w:p w:rsidR="001A4D6D" w:rsidRDefault="001A4D6D" w:rsidP="00F200BD">
      <w:pPr>
        <w:pStyle w:val="a4"/>
        <w:jc w:val="both"/>
        <w:rPr>
          <w:b/>
          <w:sz w:val="10"/>
          <w:szCs w:val="10"/>
        </w:rPr>
      </w:pPr>
    </w:p>
    <w:p w:rsidR="001A4D6D" w:rsidRDefault="001A4D6D" w:rsidP="00F200BD">
      <w:pPr>
        <w:pStyle w:val="a4"/>
        <w:jc w:val="both"/>
        <w:rPr>
          <w:b/>
          <w:sz w:val="10"/>
          <w:szCs w:val="10"/>
        </w:rPr>
      </w:pPr>
    </w:p>
    <w:p w:rsidR="001A4D6D" w:rsidRDefault="00EB264E" w:rsidP="00F200B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состава:</w:t>
      </w:r>
    </w:p>
    <w:p w:rsidR="001A4D6D" w:rsidRDefault="001A4D6D" w:rsidP="00EB26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Начальник ШО и ПСМО –</w:t>
      </w:r>
      <w:r w:rsidR="00A84B82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 xml:space="preserve">  Малокаменского</w:t>
      </w:r>
      <w:r w:rsidR="00EB2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– </w:t>
      </w:r>
      <w:r w:rsidR="00A361BF">
        <w:rPr>
          <w:sz w:val="28"/>
          <w:szCs w:val="28"/>
        </w:rPr>
        <w:t>Погребнов Ю.К.</w:t>
      </w:r>
      <w:r>
        <w:rPr>
          <w:sz w:val="28"/>
          <w:szCs w:val="28"/>
        </w:rPr>
        <w:t>;</w:t>
      </w:r>
    </w:p>
    <w:p w:rsidR="00EB264E" w:rsidRDefault="00EB264E" w:rsidP="00EB264E">
      <w:pPr>
        <w:pStyle w:val="a4"/>
        <w:ind w:left="360" w:hanging="360"/>
        <w:jc w:val="both"/>
        <w:rPr>
          <w:b/>
          <w:sz w:val="28"/>
          <w:szCs w:val="28"/>
        </w:rPr>
      </w:pPr>
      <w:r w:rsidRPr="00EB264E">
        <w:rPr>
          <w:b/>
          <w:sz w:val="28"/>
          <w:szCs w:val="28"/>
        </w:rPr>
        <w:t>Административный учетный состав</w:t>
      </w:r>
      <w:r>
        <w:rPr>
          <w:b/>
          <w:sz w:val="28"/>
          <w:szCs w:val="28"/>
        </w:rPr>
        <w:t>:</w:t>
      </w:r>
    </w:p>
    <w:p w:rsidR="002076CD" w:rsidRDefault="00EB264E" w:rsidP="00EB264E">
      <w:pPr>
        <w:pStyle w:val="a4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B264E">
        <w:rPr>
          <w:sz w:val="28"/>
          <w:szCs w:val="28"/>
        </w:rPr>
        <w:t xml:space="preserve">ехнический работник по оповещению </w:t>
      </w:r>
      <w:r w:rsidR="002076CD">
        <w:rPr>
          <w:b/>
          <w:sz w:val="28"/>
          <w:szCs w:val="28"/>
        </w:rPr>
        <w:t>–</w:t>
      </w:r>
      <w:r w:rsidRPr="00EB264E">
        <w:rPr>
          <w:b/>
          <w:sz w:val="28"/>
          <w:szCs w:val="28"/>
        </w:rPr>
        <w:t xml:space="preserve"> </w:t>
      </w:r>
      <w:r w:rsidR="002076CD" w:rsidRPr="002076CD">
        <w:rPr>
          <w:sz w:val="28"/>
          <w:szCs w:val="28"/>
        </w:rPr>
        <w:t>инспектор ВУС</w:t>
      </w:r>
      <w:r w:rsidR="002076CD">
        <w:rPr>
          <w:b/>
          <w:sz w:val="28"/>
          <w:szCs w:val="28"/>
        </w:rPr>
        <w:t xml:space="preserve"> </w:t>
      </w:r>
      <w:proofErr w:type="spellStart"/>
      <w:r w:rsidR="00A361BF">
        <w:rPr>
          <w:sz w:val="28"/>
          <w:szCs w:val="28"/>
        </w:rPr>
        <w:t>Цой</w:t>
      </w:r>
      <w:proofErr w:type="spellEnd"/>
      <w:r w:rsidR="00A361BF">
        <w:rPr>
          <w:sz w:val="28"/>
          <w:szCs w:val="28"/>
        </w:rPr>
        <w:t xml:space="preserve"> Е.Р.</w:t>
      </w:r>
    </w:p>
    <w:p w:rsidR="00EB264E" w:rsidRPr="002076CD" w:rsidRDefault="002076CD" w:rsidP="002076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работник по розыску </w:t>
      </w:r>
      <w:r w:rsidRPr="00207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D51F2">
        <w:rPr>
          <w:sz w:val="28"/>
          <w:szCs w:val="28"/>
        </w:rPr>
        <w:t>ведущий специалист по вопросам правовой и кадровой работы Наумова С.Н.</w:t>
      </w:r>
    </w:p>
    <w:p w:rsidR="005D51F2" w:rsidRDefault="005D51F2" w:rsidP="00EB264E">
      <w:pPr>
        <w:pStyle w:val="a4"/>
        <w:ind w:left="360" w:hanging="360"/>
        <w:jc w:val="both"/>
        <w:rPr>
          <w:b/>
          <w:sz w:val="28"/>
          <w:szCs w:val="28"/>
        </w:rPr>
      </w:pPr>
    </w:p>
    <w:p w:rsidR="00EB264E" w:rsidRPr="002076CD" w:rsidRDefault="002076CD" w:rsidP="00EB264E">
      <w:pPr>
        <w:pStyle w:val="a4"/>
        <w:ind w:left="360" w:hanging="360"/>
        <w:jc w:val="both"/>
        <w:rPr>
          <w:b/>
          <w:sz w:val="28"/>
          <w:szCs w:val="28"/>
        </w:rPr>
      </w:pPr>
      <w:r w:rsidRPr="002076CD">
        <w:rPr>
          <w:b/>
          <w:sz w:val="28"/>
          <w:szCs w:val="28"/>
        </w:rPr>
        <w:lastRenderedPageBreak/>
        <w:t>Обслуживающий состав</w:t>
      </w:r>
      <w:r>
        <w:rPr>
          <w:b/>
          <w:sz w:val="28"/>
          <w:szCs w:val="28"/>
        </w:rPr>
        <w:t xml:space="preserve">: – </w:t>
      </w:r>
      <w:r w:rsidRPr="002076CD">
        <w:rPr>
          <w:sz w:val="28"/>
          <w:szCs w:val="28"/>
        </w:rPr>
        <w:t>5 человек.</w:t>
      </w:r>
    </w:p>
    <w:p w:rsidR="00EB264E" w:rsidRPr="00EB264E" w:rsidRDefault="00EB264E" w:rsidP="00EB264E">
      <w:pPr>
        <w:pStyle w:val="a4"/>
        <w:ind w:left="360" w:hanging="360"/>
        <w:jc w:val="both"/>
        <w:rPr>
          <w:b/>
          <w:sz w:val="28"/>
          <w:szCs w:val="28"/>
        </w:rPr>
      </w:pPr>
    </w:p>
    <w:p w:rsidR="001A4D6D" w:rsidRDefault="001A4D6D" w:rsidP="00F200BD">
      <w:pPr>
        <w:pStyle w:val="a4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обязанности должностных лиц администрации ШО и ПСМО.</w:t>
      </w:r>
    </w:p>
    <w:p w:rsidR="001A4D6D" w:rsidRDefault="001A4D6D" w:rsidP="00F200BD">
      <w:pPr>
        <w:pStyle w:val="a4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3. Готовность ШО и ПСМО к работе Ч+3.00, после получения сигнала (распоряжения).</w:t>
      </w:r>
    </w:p>
    <w:p w:rsidR="001A4D6D" w:rsidRPr="00161855" w:rsidRDefault="002076CD" w:rsidP="00EB264E">
      <w:pPr>
        <w:ind w:firstLine="397"/>
        <w:jc w:val="both"/>
        <w:rPr>
          <w:bCs/>
          <w:iCs/>
          <w:sz w:val="32"/>
          <w:szCs w:val="32"/>
        </w:rPr>
      </w:pPr>
      <w:r>
        <w:rPr>
          <w:sz w:val="28"/>
          <w:szCs w:val="28"/>
        </w:rPr>
        <w:t>4</w:t>
      </w:r>
      <w:r w:rsidR="001A4D6D">
        <w:rPr>
          <w:sz w:val="28"/>
          <w:szCs w:val="28"/>
        </w:rPr>
        <w:t xml:space="preserve">. Доставку на удалённые маршруты посыльных и отправку военнообязанных на пункт предварительного сбора </w:t>
      </w:r>
      <w:r w:rsidR="00161855">
        <w:rPr>
          <w:sz w:val="28"/>
          <w:szCs w:val="28"/>
        </w:rPr>
        <w:t xml:space="preserve"> </w:t>
      </w:r>
      <w:r w:rsidR="00EB264E">
        <w:rPr>
          <w:iCs/>
          <w:sz w:val="28"/>
          <w:szCs w:val="28"/>
        </w:rPr>
        <w:t>в</w:t>
      </w:r>
      <w:r w:rsidR="00161855" w:rsidRPr="00161855">
        <w:rPr>
          <w:iCs/>
          <w:sz w:val="28"/>
          <w:szCs w:val="28"/>
        </w:rPr>
        <w:t xml:space="preserve">оенного комиссариата городов </w:t>
      </w:r>
      <w:r w:rsidR="00EB264E">
        <w:rPr>
          <w:iCs/>
          <w:sz w:val="28"/>
          <w:szCs w:val="28"/>
        </w:rPr>
        <w:t>Каменск-Шахтинский,</w:t>
      </w:r>
      <w:r w:rsidR="00161855">
        <w:rPr>
          <w:iCs/>
          <w:sz w:val="28"/>
          <w:szCs w:val="28"/>
        </w:rPr>
        <w:t xml:space="preserve"> Донецк</w:t>
      </w:r>
      <w:r w:rsidR="00EB264E">
        <w:rPr>
          <w:iCs/>
          <w:sz w:val="28"/>
          <w:szCs w:val="28"/>
        </w:rPr>
        <w:t xml:space="preserve"> и </w:t>
      </w:r>
      <w:r w:rsidR="00331D27">
        <w:rPr>
          <w:iCs/>
          <w:sz w:val="28"/>
          <w:szCs w:val="28"/>
        </w:rPr>
        <w:t>Каменского</w:t>
      </w:r>
      <w:r w:rsidR="00161855" w:rsidRPr="00161855">
        <w:rPr>
          <w:iCs/>
          <w:sz w:val="28"/>
          <w:szCs w:val="28"/>
        </w:rPr>
        <w:t xml:space="preserve"> р</w:t>
      </w:r>
      <w:r w:rsidR="00EB264E">
        <w:rPr>
          <w:iCs/>
          <w:sz w:val="28"/>
          <w:szCs w:val="28"/>
        </w:rPr>
        <w:t>айон</w:t>
      </w:r>
      <w:r w:rsidR="00331D27">
        <w:rPr>
          <w:iCs/>
          <w:sz w:val="28"/>
          <w:szCs w:val="28"/>
        </w:rPr>
        <w:t>а</w:t>
      </w:r>
      <w:r w:rsidR="00161855" w:rsidRPr="00161855">
        <w:rPr>
          <w:iCs/>
          <w:sz w:val="28"/>
          <w:szCs w:val="28"/>
        </w:rPr>
        <w:t xml:space="preserve"> Ростовской области </w:t>
      </w:r>
      <w:r w:rsidR="001A4D6D">
        <w:rPr>
          <w:sz w:val="28"/>
          <w:szCs w:val="28"/>
        </w:rPr>
        <w:t>с ШО и ПС МО производить на специально выделенном автотранспорте</w:t>
      </w:r>
      <w:r w:rsidR="00F200BD">
        <w:rPr>
          <w:sz w:val="28"/>
          <w:szCs w:val="28"/>
        </w:rPr>
        <w:t>, выделяемого по постановлению А</w:t>
      </w:r>
      <w:r w:rsidR="001A4D6D">
        <w:rPr>
          <w:sz w:val="28"/>
          <w:szCs w:val="28"/>
        </w:rPr>
        <w:t xml:space="preserve">дминистрации </w:t>
      </w:r>
      <w:r w:rsidR="00F200BD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согласно</w:t>
      </w:r>
      <w:r w:rsidR="001A4D6D">
        <w:rPr>
          <w:sz w:val="28"/>
          <w:szCs w:val="28"/>
        </w:rPr>
        <w:t xml:space="preserve">  расчёта</w:t>
      </w:r>
      <w:proofErr w:type="gramEnd"/>
      <w:r>
        <w:rPr>
          <w:sz w:val="28"/>
          <w:szCs w:val="28"/>
        </w:rPr>
        <w:t>, (Приложение</w:t>
      </w:r>
      <w:r w:rsidR="001A4D6D">
        <w:rPr>
          <w:sz w:val="28"/>
          <w:szCs w:val="28"/>
        </w:rPr>
        <w:t>).</w:t>
      </w:r>
    </w:p>
    <w:p w:rsidR="001A4D6D" w:rsidRDefault="002076CD" w:rsidP="00F200BD">
      <w:pPr>
        <w:pStyle w:val="a4"/>
        <w:tabs>
          <w:tab w:val="left" w:pos="360"/>
          <w:tab w:val="left" w:pos="1320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4D6D">
        <w:rPr>
          <w:sz w:val="28"/>
          <w:szCs w:val="28"/>
        </w:rPr>
        <w:t xml:space="preserve">. Разработку и уточнение документов ШО и ПС МО осуществить во взаимодействии с </w:t>
      </w:r>
      <w:r w:rsidR="00471FD1">
        <w:rPr>
          <w:sz w:val="28"/>
          <w:szCs w:val="28"/>
        </w:rPr>
        <w:t>военным</w:t>
      </w:r>
      <w:r w:rsidR="001A4D6D">
        <w:rPr>
          <w:sz w:val="28"/>
          <w:szCs w:val="28"/>
        </w:rPr>
        <w:t xml:space="preserve"> ко</w:t>
      </w:r>
      <w:r w:rsidR="00471FD1">
        <w:rPr>
          <w:sz w:val="28"/>
          <w:szCs w:val="28"/>
        </w:rPr>
        <w:t>миссариатом городов</w:t>
      </w:r>
      <w:r w:rsidR="00F200BD">
        <w:rPr>
          <w:sz w:val="28"/>
          <w:szCs w:val="28"/>
        </w:rPr>
        <w:t xml:space="preserve"> </w:t>
      </w:r>
      <w:r w:rsidR="00471FD1">
        <w:rPr>
          <w:sz w:val="28"/>
          <w:szCs w:val="28"/>
        </w:rPr>
        <w:t>Каменск – Шахтинский, Д</w:t>
      </w:r>
      <w:r w:rsidR="00F941B7">
        <w:rPr>
          <w:sz w:val="28"/>
          <w:szCs w:val="28"/>
        </w:rPr>
        <w:t>онецк и Каменского</w:t>
      </w:r>
      <w:r w:rsidR="00471FD1">
        <w:rPr>
          <w:sz w:val="28"/>
          <w:szCs w:val="28"/>
        </w:rPr>
        <w:t xml:space="preserve"> район</w:t>
      </w:r>
      <w:r w:rsidR="00F941B7">
        <w:rPr>
          <w:sz w:val="28"/>
          <w:szCs w:val="28"/>
        </w:rPr>
        <w:t>а</w:t>
      </w:r>
      <w:r w:rsidR="00471FD1">
        <w:rPr>
          <w:sz w:val="28"/>
          <w:szCs w:val="28"/>
        </w:rPr>
        <w:t xml:space="preserve"> Ростовской области</w:t>
      </w:r>
      <w:r w:rsidR="001A4D6D">
        <w:rPr>
          <w:sz w:val="28"/>
          <w:szCs w:val="28"/>
        </w:rPr>
        <w:t>.</w:t>
      </w:r>
    </w:p>
    <w:p w:rsidR="001A4D6D" w:rsidRDefault="002076CD" w:rsidP="00F200BD">
      <w:pPr>
        <w:pStyle w:val="a4"/>
        <w:tabs>
          <w:tab w:val="left" w:pos="360"/>
          <w:tab w:val="left" w:pos="1320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4D6D">
        <w:rPr>
          <w:sz w:val="28"/>
          <w:szCs w:val="28"/>
        </w:rPr>
        <w:t xml:space="preserve">. Ответственность за разработку, уточнение, хранение документов ШО и ПСМО возложить на инспектора  ВУС  </w:t>
      </w:r>
      <w:r w:rsidR="00471FD1">
        <w:rPr>
          <w:sz w:val="28"/>
          <w:szCs w:val="28"/>
        </w:rPr>
        <w:t xml:space="preserve">Администрации Малокаменского сельского </w:t>
      </w:r>
      <w:r w:rsidR="001A4D6D">
        <w:rPr>
          <w:sz w:val="28"/>
          <w:szCs w:val="28"/>
        </w:rPr>
        <w:t>поселения.</w:t>
      </w:r>
    </w:p>
    <w:p w:rsidR="001A4D6D" w:rsidRPr="00BD637B" w:rsidRDefault="002076CD" w:rsidP="00F200BD">
      <w:pPr>
        <w:pStyle w:val="a4"/>
        <w:tabs>
          <w:tab w:val="left" w:pos="360"/>
          <w:tab w:val="left" w:pos="1320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4D6D" w:rsidRPr="00BD637B">
        <w:rPr>
          <w:sz w:val="28"/>
          <w:szCs w:val="28"/>
        </w:rPr>
        <w:t xml:space="preserve">. </w:t>
      </w:r>
      <w:r w:rsidR="00F200BD">
        <w:rPr>
          <w:sz w:val="28"/>
          <w:szCs w:val="28"/>
        </w:rPr>
        <w:t>Инспектору ВУС А</w:t>
      </w:r>
      <w:r w:rsidR="001A4D6D" w:rsidRPr="00BD637B">
        <w:rPr>
          <w:sz w:val="28"/>
          <w:szCs w:val="28"/>
        </w:rPr>
        <w:t xml:space="preserve">дминистрации </w:t>
      </w:r>
      <w:r w:rsidR="00F200BD">
        <w:rPr>
          <w:sz w:val="28"/>
          <w:szCs w:val="28"/>
        </w:rPr>
        <w:t xml:space="preserve">Малокаменского сельского </w:t>
      </w:r>
      <w:r w:rsidR="001A4D6D">
        <w:rPr>
          <w:sz w:val="28"/>
          <w:szCs w:val="28"/>
        </w:rPr>
        <w:t xml:space="preserve">поселения </w:t>
      </w:r>
      <w:r w:rsidR="001A4D6D" w:rsidRPr="00BD637B">
        <w:rPr>
          <w:sz w:val="28"/>
          <w:szCs w:val="28"/>
        </w:rPr>
        <w:t xml:space="preserve">- получить в отделе мобилизационной подготовки администрации </w:t>
      </w:r>
      <w:r w:rsidR="001A4D6D">
        <w:rPr>
          <w:sz w:val="28"/>
          <w:szCs w:val="28"/>
        </w:rPr>
        <w:t xml:space="preserve">Каменского района </w:t>
      </w:r>
      <w:r w:rsidR="001A4D6D" w:rsidRPr="00BD637B">
        <w:rPr>
          <w:sz w:val="28"/>
          <w:szCs w:val="28"/>
        </w:rPr>
        <w:t>ордера на право занятия зданий и территорий</w:t>
      </w:r>
      <w:r w:rsidR="001A4D6D">
        <w:rPr>
          <w:sz w:val="28"/>
          <w:szCs w:val="28"/>
        </w:rPr>
        <w:t xml:space="preserve"> </w:t>
      </w:r>
      <w:r w:rsidR="00471FD1">
        <w:rPr>
          <w:sz w:val="28"/>
          <w:szCs w:val="28"/>
        </w:rPr>
        <w:t xml:space="preserve"> ШО и ПСМО.</w:t>
      </w:r>
    </w:p>
    <w:p w:rsidR="001A4D6D" w:rsidRDefault="002076CD" w:rsidP="00F200BD">
      <w:pPr>
        <w:pStyle w:val="a4"/>
        <w:tabs>
          <w:tab w:val="left" w:pos="360"/>
          <w:tab w:val="left" w:pos="1320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4D6D">
        <w:rPr>
          <w:sz w:val="28"/>
          <w:szCs w:val="28"/>
        </w:rPr>
        <w:t>. Учебные занятия с практическим развёртыванием ШО и ПСМО проводить не реже двух раз в год.</w:t>
      </w:r>
    </w:p>
    <w:p w:rsidR="00A84B82" w:rsidRPr="00D902F6" w:rsidRDefault="002076CD" w:rsidP="00A8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A84B82">
        <w:rPr>
          <w:sz w:val="28"/>
          <w:szCs w:val="28"/>
        </w:rPr>
        <w:t>. Признать утратившим силу Пост</w:t>
      </w:r>
      <w:r w:rsidR="00471FD1">
        <w:rPr>
          <w:sz w:val="28"/>
          <w:szCs w:val="28"/>
        </w:rPr>
        <w:t>ановление Администрации Малокаменского сельского поселения от 1</w:t>
      </w:r>
      <w:r w:rsidR="00A361BF">
        <w:rPr>
          <w:sz w:val="28"/>
          <w:szCs w:val="28"/>
        </w:rPr>
        <w:t>7</w:t>
      </w:r>
      <w:r w:rsidR="00471FD1">
        <w:rPr>
          <w:sz w:val="28"/>
          <w:szCs w:val="28"/>
        </w:rPr>
        <w:t>.0</w:t>
      </w:r>
      <w:r w:rsidR="00A361BF">
        <w:rPr>
          <w:sz w:val="28"/>
          <w:szCs w:val="28"/>
        </w:rPr>
        <w:t>7</w:t>
      </w:r>
      <w:r w:rsidR="00471FD1">
        <w:rPr>
          <w:sz w:val="28"/>
          <w:szCs w:val="28"/>
        </w:rPr>
        <w:t>.2017 г. №</w:t>
      </w:r>
      <w:r w:rsidR="00A361BF">
        <w:rPr>
          <w:sz w:val="28"/>
          <w:szCs w:val="28"/>
        </w:rPr>
        <w:t xml:space="preserve"> 44</w:t>
      </w:r>
      <w:r w:rsidR="00A84B82">
        <w:rPr>
          <w:sz w:val="28"/>
          <w:szCs w:val="28"/>
        </w:rPr>
        <w:t xml:space="preserve"> «</w:t>
      </w:r>
      <w:r w:rsidR="00A84B82" w:rsidRPr="00D902F6">
        <w:rPr>
          <w:sz w:val="28"/>
          <w:szCs w:val="28"/>
        </w:rPr>
        <w:t>О создании штаба оповещения</w:t>
      </w:r>
      <w:r w:rsidR="00A84B82">
        <w:rPr>
          <w:sz w:val="28"/>
          <w:szCs w:val="28"/>
        </w:rPr>
        <w:t xml:space="preserve"> </w:t>
      </w:r>
      <w:r w:rsidR="00A84B82" w:rsidRPr="00D902F6">
        <w:rPr>
          <w:sz w:val="28"/>
          <w:szCs w:val="28"/>
        </w:rPr>
        <w:t>и пункта сбора муниципального образования для оповещения, сбора</w:t>
      </w:r>
      <w:r w:rsidR="00A84B82">
        <w:rPr>
          <w:sz w:val="28"/>
          <w:szCs w:val="28"/>
        </w:rPr>
        <w:t xml:space="preserve"> </w:t>
      </w:r>
      <w:r w:rsidR="00A84B82" w:rsidRPr="00D902F6">
        <w:rPr>
          <w:sz w:val="28"/>
          <w:szCs w:val="28"/>
        </w:rPr>
        <w:t>и отправки граждан, подлежащих призыву на военную службу по мобилизации и поставщиков техники</w:t>
      </w:r>
      <w:r w:rsidR="00A84B82">
        <w:rPr>
          <w:sz w:val="28"/>
          <w:szCs w:val="28"/>
        </w:rPr>
        <w:t>».</w:t>
      </w:r>
    </w:p>
    <w:p w:rsidR="001A4D6D" w:rsidRDefault="002076CD" w:rsidP="00A84B82">
      <w:pPr>
        <w:pStyle w:val="a4"/>
        <w:tabs>
          <w:tab w:val="left" w:pos="360"/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1A4D6D">
        <w:rPr>
          <w:sz w:val="28"/>
          <w:szCs w:val="28"/>
        </w:rPr>
        <w:t xml:space="preserve">. </w:t>
      </w:r>
      <w:proofErr w:type="gramStart"/>
      <w:r w:rsidR="001A4D6D">
        <w:rPr>
          <w:sz w:val="28"/>
          <w:szCs w:val="28"/>
        </w:rPr>
        <w:t>Контроль за</w:t>
      </w:r>
      <w:proofErr w:type="gramEnd"/>
      <w:r w:rsidR="001A4D6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A4D6D" w:rsidRDefault="001A4D6D" w:rsidP="00F200BD">
      <w:pPr>
        <w:pStyle w:val="a4"/>
        <w:jc w:val="both"/>
        <w:rPr>
          <w:sz w:val="28"/>
          <w:szCs w:val="28"/>
        </w:rPr>
      </w:pPr>
    </w:p>
    <w:p w:rsidR="001A4D6D" w:rsidRDefault="001A4D6D" w:rsidP="00F200BD">
      <w:pPr>
        <w:pStyle w:val="a4"/>
        <w:jc w:val="both"/>
        <w:rPr>
          <w:sz w:val="28"/>
          <w:szCs w:val="28"/>
        </w:rPr>
      </w:pPr>
    </w:p>
    <w:p w:rsidR="00A84B82" w:rsidRDefault="00A84B82" w:rsidP="00A84B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A4D6D" w:rsidRDefault="00F200BD" w:rsidP="00A84B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Малокаменского</w:t>
      </w:r>
      <w:r w:rsidR="00A84B82">
        <w:rPr>
          <w:sz w:val="28"/>
          <w:szCs w:val="28"/>
        </w:rPr>
        <w:t xml:space="preserve"> </w:t>
      </w:r>
      <w:r w:rsidR="001A4D6D">
        <w:rPr>
          <w:sz w:val="28"/>
          <w:szCs w:val="28"/>
        </w:rPr>
        <w:t xml:space="preserve">сельского поселения                  </w:t>
      </w:r>
      <w:r w:rsidR="00A84B82">
        <w:rPr>
          <w:sz w:val="28"/>
          <w:szCs w:val="28"/>
        </w:rPr>
        <w:t xml:space="preserve">             </w:t>
      </w:r>
      <w:r w:rsidR="00A361BF">
        <w:rPr>
          <w:sz w:val="28"/>
          <w:szCs w:val="28"/>
        </w:rPr>
        <w:t>Ю.К. Погребнов</w:t>
      </w:r>
      <w:r w:rsidR="001A4D6D">
        <w:rPr>
          <w:sz w:val="28"/>
          <w:szCs w:val="28"/>
        </w:rPr>
        <w:t xml:space="preserve">                                                  </w:t>
      </w:r>
    </w:p>
    <w:p w:rsidR="001A4D6D" w:rsidRDefault="001A4D6D" w:rsidP="00F200BD">
      <w:pPr>
        <w:pStyle w:val="a4"/>
        <w:ind w:firstLine="397"/>
        <w:jc w:val="both"/>
        <w:rPr>
          <w:sz w:val="28"/>
          <w:szCs w:val="28"/>
        </w:rPr>
      </w:pPr>
    </w:p>
    <w:p w:rsidR="001A4D6D" w:rsidRDefault="001A4D6D" w:rsidP="00F200BD">
      <w:pPr>
        <w:pStyle w:val="a4"/>
        <w:ind w:firstLine="397"/>
        <w:jc w:val="both"/>
        <w:rPr>
          <w:sz w:val="28"/>
          <w:szCs w:val="28"/>
        </w:rPr>
      </w:pPr>
    </w:p>
    <w:p w:rsidR="001A4D6D" w:rsidRDefault="001A4D6D" w:rsidP="00F200BD">
      <w:pPr>
        <w:pStyle w:val="a4"/>
        <w:ind w:firstLine="397"/>
        <w:jc w:val="both"/>
        <w:rPr>
          <w:sz w:val="28"/>
          <w:szCs w:val="28"/>
        </w:rPr>
      </w:pPr>
    </w:p>
    <w:p w:rsidR="001A4D6D" w:rsidRDefault="001A4D6D" w:rsidP="001A4D6D">
      <w:pPr>
        <w:pStyle w:val="a"/>
        <w:numPr>
          <w:ilvl w:val="0"/>
          <w:numId w:val="0"/>
        </w:numPr>
        <w:ind w:left="360"/>
        <w:jc w:val="right"/>
        <w:rPr>
          <w:sz w:val="28"/>
          <w:szCs w:val="28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Default="00C13B4D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E42326" w:rsidRDefault="00E42326" w:rsidP="002076CD">
      <w:pPr>
        <w:pStyle w:val="a"/>
        <w:numPr>
          <w:ilvl w:val="0"/>
          <w:numId w:val="0"/>
        </w:numPr>
        <w:jc w:val="left"/>
        <w:rPr>
          <w:b w:val="0"/>
        </w:rPr>
      </w:pPr>
    </w:p>
    <w:p w:rsidR="00E42326" w:rsidRDefault="00E42326" w:rsidP="00E866F0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</w:p>
    <w:p w:rsidR="00E42326" w:rsidRDefault="00E42326" w:rsidP="00E866F0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</w:p>
    <w:p w:rsidR="00E42326" w:rsidRDefault="00E42326" w:rsidP="00E866F0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</w:p>
    <w:p w:rsidR="00E42326" w:rsidRDefault="00E42326" w:rsidP="00E866F0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</w:p>
    <w:p w:rsidR="00E42326" w:rsidRDefault="00E42326" w:rsidP="00E866F0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</w:p>
    <w:p w:rsidR="00E42326" w:rsidRDefault="00E42326" w:rsidP="00C13B4D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</w:p>
    <w:p w:rsidR="001A4D6D" w:rsidRDefault="001A4D6D" w:rsidP="001A4D6D">
      <w:pPr>
        <w:pStyle w:val="a4"/>
        <w:ind w:firstLine="397"/>
        <w:rPr>
          <w:sz w:val="28"/>
          <w:szCs w:val="28"/>
        </w:rPr>
      </w:pPr>
    </w:p>
    <w:p w:rsidR="002F6902" w:rsidRDefault="002F6902" w:rsidP="002076CD">
      <w:pPr>
        <w:pStyle w:val="a"/>
        <w:numPr>
          <w:ilvl w:val="0"/>
          <w:numId w:val="0"/>
        </w:numPr>
        <w:jc w:val="left"/>
        <w:rPr>
          <w:sz w:val="20"/>
        </w:rPr>
      </w:pPr>
    </w:p>
    <w:p w:rsidR="002F6902" w:rsidRDefault="002F6902" w:rsidP="00C13B4D">
      <w:pPr>
        <w:pStyle w:val="a"/>
        <w:numPr>
          <w:ilvl w:val="0"/>
          <w:numId w:val="0"/>
        </w:numPr>
        <w:ind w:left="851"/>
        <w:jc w:val="right"/>
        <w:rPr>
          <w:sz w:val="20"/>
        </w:rPr>
      </w:pPr>
    </w:p>
    <w:p w:rsidR="00C13B4D" w:rsidRPr="00B02B22" w:rsidRDefault="00C13B4D" w:rsidP="00C13B4D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  <w:r w:rsidRPr="00B02B22">
        <w:rPr>
          <w:b w:val="0"/>
        </w:rPr>
        <w:t xml:space="preserve">Приложение </w:t>
      </w:r>
    </w:p>
    <w:p w:rsidR="00C13B4D" w:rsidRPr="00B02B22" w:rsidRDefault="00C13B4D" w:rsidP="00C13B4D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  <w:r w:rsidRPr="00B02B22">
        <w:rPr>
          <w:b w:val="0"/>
        </w:rPr>
        <w:t xml:space="preserve">к постановлению Администрации </w:t>
      </w:r>
    </w:p>
    <w:p w:rsidR="00C13B4D" w:rsidRPr="00B02B22" w:rsidRDefault="00C13B4D" w:rsidP="00C13B4D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  <w:r w:rsidRPr="00B02B22">
        <w:rPr>
          <w:b w:val="0"/>
        </w:rPr>
        <w:t>Малокаменского сельского поселения</w:t>
      </w:r>
    </w:p>
    <w:p w:rsidR="002F6902" w:rsidRPr="00E866F0" w:rsidRDefault="002F6902" w:rsidP="002F6902">
      <w:pPr>
        <w:pStyle w:val="a"/>
        <w:numPr>
          <w:ilvl w:val="0"/>
          <w:numId w:val="0"/>
        </w:numPr>
        <w:ind w:left="851"/>
        <w:jc w:val="right"/>
        <w:rPr>
          <w:b w:val="0"/>
        </w:rPr>
      </w:pPr>
      <w:r w:rsidRPr="00E866F0">
        <w:rPr>
          <w:b w:val="0"/>
        </w:rPr>
        <w:t xml:space="preserve">от  </w:t>
      </w:r>
      <w:r w:rsidR="00A361BF">
        <w:rPr>
          <w:b w:val="0"/>
        </w:rPr>
        <w:t>29</w:t>
      </w:r>
      <w:r w:rsidR="002076CD">
        <w:rPr>
          <w:b w:val="0"/>
        </w:rPr>
        <w:t>.</w:t>
      </w:r>
      <w:r w:rsidR="00A361BF">
        <w:rPr>
          <w:b w:val="0"/>
        </w:rPr>
        <w:t>12</w:t>
      </w:r>
      <w:r w:rsidR="002076CD">
        <w:rPr>
          <w:b w:val="0"/>
        </w:rPr>
        <w:t>.20</w:t>
      </w:r>
      <w:r w:rsidR="00A361BF">
        <w:rPr>
          <w:b w:val="0"/>
        </w:rPr>
        <w:t>24</w:t>
      </w:r>
      <w:r w:rsidR="002076CD">
        <w:rPr>
          <w:b w:val="0"/>
        </w:rPr>
        <w:t xml:space="preserve"> г. №</w:t>
      </w:r>
      <w:r w:rsidR="00A361BF">
        <w:rPr>
          <w:b w:val="0"/>
        </w:rPr>
        <w:t xml:space="preserve"> 92</w:t>
      </w:r>
      <w:r w:rsidRPr="00E866F0">
        <w:rPr>
          <w:b w:val="0"/>
        </w:rPr>
        <w:t xml:space="preserve"> </w:t>
      </w:r>
    </w:p>
    <w:p w:rsidR="001A4D6D" w:rsidRDefault="001A4D6D" w:rsidP="001A4D6D">
      <w:pPr>
        <w:pStyle w:val="a"/>
        <w:numPr>
          <w:ilvl w:val="0"/>
          <w:numId w:val="0"/>
        </w:numPr>
        <w:ind w:left="8931"/>
        <w:rPr>
          <w:sz w:val="28"/>
          <w:szCs w:val="28"/>
        </w:rPr>
      </w:pPr>
    </w:p>
    <w:p w:rsidR="001A4D6D" w:rsidRDefault="001A4D6D" w:rsidP="001A4D6D">
      <w:pPr>
        <w:pStyle w:val="a"/>
        <w:numPr>
          <w:ilvl w:val="0"/>
          <w:numId w:val="0"/>
        </w:numPr>
        <w:ind w:left="851"/>
        <w:jc w:val="left"/>
        <w:rPr>
          <w:sz w:val="28"/>
          <w:szCs w:val="28"/>
        </w:rPr>
      </w:pPr>
    </w:p>
    <w:p w:rsidR="001A4D6D" w:rsidRDefault="001A4D6D" w:rsidP="001A4D6D">
      <w:pPr>
        <w:pStyle w:val="a"/>
        <w:numPr>
          <w:ilvl w:val="0"/>
          <w:numId w:val="0"/>
        </w:numPr>
        <w:ind w:left="8931"/>
        <w:rPr>
          <w:sz w:val="28"/>
          <w:szCs w:val="28"/>
        </w:rPr>
      </w:pPr>
    </w:p>
    <w:p w:rsidR="001A4D6D" w:rsidRDefault="00C13B4D" w:rsidP="00C13B4D">
      <w:pPr>
        <w:pStyle w:val="a"/>
        <w:numPr>
          <w:ilvl w:val="0"/>
          <w:numId w:val="0"/>
        </w:numPr>
        <w:tabs>
          <w:tab w:val="left" w:pos="4260"/>
        </w:tabs>
        <w:ind w:left="851"/>
        <w:jc w:val="left"/>
        <w:rPr>
          <w:sz w:val="28"/>
          <w:szCs w:val="28"/>
        </w:rPr>
      </w:pPr>
      <w:r>
        <w:rPr>
          <w:sz w:val="28"/>
          <w:szCs w:val="28"/>
        </w:rPr>
        <w:tab/>
        <w:t>РАСЧЕТ</w:t>
      </w:r>
    </w:p>
    <w:p w:rsidR="001A4D6D" w:rsidRDefault="001A4D6D" w:rsidP="001A4D6D">
      <w:pPr>
        <w:jc w:val="center"/>
        <w:rPr>
          <w:sz w:val="28"/>
          <w:szCs w:val="28"/>
        </w:rPr>
      </w:pPr>
      <w:r w:rsidRPr="00E416C9">
        <w:rPr>
          <w:sz w:val="28"/>
          <w:szCs w:val="28"/>
        </w:rPr>
        <w:t>выделения транспортных средств организациями муниципального образования «</w:t>
      </w:r>
      <w:r w:rsidR="00C13B4D">
        <w:rPr>
          <w:sz w:val="28"/>
          <w:szCs w:val="28"/>
        </w:rPr>
        <w:t>Малокаменское</w:t>
      </w:r>
      <w:r w:rsidRPr="00E416C9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416C9">
        <w:rPr>
          <w:sz w:val="28"/>
          <w:szCs w:val="28"/>
        </w:rPr>
        <w:t>для работы штаба оповещения и пункта сбора</w:t>
      </w:r>
    </w:p>
    <w:p w:rsidR="001A4D6D" w:rsidRDefault="001A4D6D" w:rsidP="00C13B4D">
      <w:pPr>
        <w:rPr>
          <w:sz w:val="28"/>
          <w:szCs w:val="28"/>
        </w:rPr>
      </w:pPr>
    </w:p>
    <w:tbl>
      <w:tblPr>
        <w:tblW w:w="10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793"/>
        <w:gridCol w:w="2156"/>
        <w:gridCol w:w="2276"/>
        <w:gridCol w:w="1328"/>
      </w:tblGrid>
      <w:tr w:rsidR="001A4D6D" w:rsidTr="00B0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253B8" w:rsidRDefault="001A4D6D" w:rsidP="00F200BD">
            <w:pPr>
              <w:jc w:val="center"/>
              <w:rPr>
                <w:b/>
              </w:rPr>
            </w:pPr>
            <w:r w:rsidRPr="00A253B8">
              <w:rPr>
                <w:b/>
              </w:rPr>
              <w:t>№</w:t>
            </w:r>
          </w:p>
          <w:p w:rsidR="001A4D6D" w:rsidRPr="00A253B8" w:rsidRDefault="001A4D6D" w:rsidP="00F200BD">
            <w:pPr>
              <w:jc w:val="center"/>
              <w:rPr>
                <w:b/>
              </w:rPr>
            </w:pPr>
            <w:proofErr w:type="spellStart"/>
            <w:proofErr w:type="gramStart"/>
            <w:r w:rsidRPr="00A253B8">
              <w:rPr>
                <w:b/>
              </w:rPr>
              <w:t>п</w:t>
            </w:r>
            <w:proofErr w:type="spellEnd"/>
            <w:proofErr w:type="gramEnd"/>
            <w:r w:rsidRPr="00A253B8">
              <w:rPr>
                <w:b/>
              </w:rPr>
              <w:t>/</w:t>
            </w:r>
            <w:proofErr w:type="spellStart"/>
            <w:r w:rsidRPr="00A253B8">
              <w:rPr>
                <w:b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253B8" w:rsidRDefault="001A4D6D" w:rsidP="00F200BD">
            <w:pPr>
              <w:jc w:val="center"/>
              <w:rPr>
                <w:b/>
              </w:rPr>
            </w:pPr>
            <w:r w:rsidRPr="00A253B8">
              <w:rPr>
                <w:b/>
              </w:rPr>
              <w:t>Наименование организации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253B8" w:rsidRDefault="001A4D6D" w:rsidP="00F200BD">
            <w:pPr>
              <w:jc w:val="center"/>
              <w:rPr>
                <w:b/>
              </w:rPr>
            </w:pPr>
            <w:r w:rsidRPr="00A253B8">
              <w:rPr>
                <w:b/>
              </w:rPr>
              <w:t>Тип и марка транспортного средства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253B8" w:rsidRDefault="001A4D6D" w:rsidP="00F200BD">
            <w:pPr>
              <w:jc w:val="center"/>
              <w:rPr>
                <w:b/>
              </w:rPr>
            </w:pPr>
            <w:r w:rsidRPr="00A253B8">
              <w:rPr>
                <w:b/>
              </w:rPr>
              <w:t xml:space="preserve">Кол-во выделяемого транспорта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253B8" w:rsidRDefault="001A4D6D" w:rsidP="00F200BD">
            <w:pPr>
              <w:jc w:val="center"/>
              <w:rPr>
                <w:b/>
              </w:rPr>
            </w:pPr>
            <w:r>
              <w:rPr>
                <w:b/>
              </w:rPr>
              <w:t>Время прибытия</w:t>
            </w:r>
          </w:p>
        </w:tc>
      </w:tr>
      <w:tr w:rsidR="001A4D6D" w:rsidTr="00B0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F200BD">
            <w:pPr>
              <w:jc w:val="center"/>
            </w:pPr>
            <w:r w:rsidRPr="00504768"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504768" w:rsidRDefault="00C13B4D" w:rsidP="00F200BD">
            <w:pPr>
              <w:jc w:val="center"/>
            </w:pPr>
            <w:r>
              <w:t xml:space="preserve">Администрация Малокаменского сельского поселения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361BF" w:rsidRDefault="00A361BF" w:rsidP="00F200BD">
            <w:pPr>
              <w:pStyle w:val="1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b/>
                <w:bCs/>
                <w:szCs w:val="24"/>
                <w:lang w:val="en-US"/>
              </w:rPr>
              <w:t>Niva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F200BD">
            <w:pPr>
              <w:jc w:val="center"/>
            </w:pPr>
            <w:r w:rsidRPr="00504768">
              <w:rPr>
                <w:bCs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F200BD">
            <w:pPr>
              <w:jc w:val="center"/>
            </w:pPr>
            <w:r w:rsidRPr="00504768">
              <w:t>Ч + 4.00</w:t>
            </w:r>
          </w:p>
        </w:tc>
      </w:tr>
      <w:tr w:rsidR="001A4D6D" w:rsidTr="00B0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F200BD">
            <w:pPr>
              <w:jc w:val="center"/>
            </w:pPr>
            <w:r w:rsidRPr="00504768"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D" w:rsidRPr="00504768" w:rsidRDefault="00A361BF" w:rsidP="00F200BD">
            <w:pPr>
              <w:jc w:val="center"/>
            </w:pPr>
            <w:r>
              <w:t>Администрация Малокаменского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A361BF" w:rsidRDefault="00A361BF" w:rsidP="00F200BD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ВАЗ 121112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F200BD">
            <w:pPr>
              <w:jc w:val="center"/>
            </w:pPr>
            <w:r w:rsidRPr="00504768"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F200BD">
            <w:pPr>
              <w:jc w:val="center"/>
            </w:pPr>
            <w:r w:rsidRPr="00504768">
              <w:t>Ч + 5.00</w:t>
            </w:r>
          </w:p>
        </w:tc>
      </w:tr>
      <w:tr w:rsidR="001A4D6D" w:rsidTr="00B0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Default="001A4D6D" w:rsidP="00F200BD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Pr="00504768" w:rsidRDefault="001A4D6D" w:rsidP="00B02B22">
            <w:pPr>
              <w:pStyle w:val="1"/>
              <w:rPr>
                <w:bCs/>
                <w:szCs w:val="24"/>
              </w:rPr>
            </w:pPr>
            <w:r w:rsidRPr="00A253B8">
              <w:rPr>
                <w:b/>
                <w:bCs/>
                <w:szCs w:val="24"/>
              </w:rPr>
              <w:t xml:space="preserve">  </w:t>
            </w:r>
            <w:r w:rsidRPr="00504768">
              <w:rPr>
                <w:bCs/>
                <w:szCs w:val="24"/>
              </w:rPr>
              <w:t xml:space="preserve"> ИТОГО: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Default="001A4D6D" w:rsidP="00F200BD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Default="001A4D6D" w:rsidP="00F200BD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6D" w:rsidRDefault="001A4D6D" w:rsidP="00F200BD">
            <w:pPr>
              <w:jc w:val="center"/>
            </w:pPr>
          </w:p>
        </w:tc>
      </w:tr>
    </w:tbl>
    <w:p w:rsidR="001A4D6D" w:rsidRDefault="001A4D6D" w:rsidP="001A4D6D">
      <w:pPr>
        <w:pStyle w:val="a4"/>
      </w:pPr>
    </w:p>
    <w:p w:rsidR="001A4D6D" w:rsidRDefault="001A4D6D" w:rsidP="001A4D6D">
      <w:pPr>
        <w:pStyle w:val="a4"/>
        <w:rPr>
          <w:sz w:val="28"/>
          <w:szCs w:val="28"/>
        </w:rPr>
      </w:pPr>
    </w:p>
    <w:p w:rsidR="001A4D6D" w:rsidRDefault="001A4D6D" w:rsidP="00C13B4D">
      <w:pPr>
        <w:pStyle w:val="a"/>
        <w:numPr>
          <w:ilvl w:val="0"/>
          <w:numId w:val="0"/>
        </w:numPr>
        <w:ind w:left="8931"/>
      </w:pPr>
    </w:p>
    <w:p w:rsidR="001A4D6D" w:rsidRDefault="001A4D6D" w:rsidP="001A4D6D">
      <w:pPr>
        <w:pStyle w:val="a4"/>
        <w:ind w:firstLine="397"/>
      </w:pPr>
    </w:p>
    <w:p w:rsidR="00A84B82" w:rsidRDefault="001C0CF3" w:rsidP="00A84B82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Инспектор ВУС                                                             </w:t>
      </w:r>
      <w:r w:rsidR="00A361BF">
        <w:rPr>
          <w:sz w:val="28"/>
          <w:szCs w:val="28"/>
        </w:rPr>
        <w:t>Е.Р. Цой</w:t>
      </w:r>
    </w:p>
    <w:p w:rsidR="001A4D6D" w:rsidRDefault="001A4D6D" w:rsidP="001A4D6D"/>
    <w:p w:rsidR="001A4D6D" w:rsidRDefault="001A4D6D" w:rsidP="001A4D6D"/>
    <w:p w:rsidR="003E33C9" w:rsidRDefault="003E33C9" w:rsidP="001A4D6D">
      <w:pPr>
        <w:pStyle w:val="10"/>
        <w:spacing w:before="0" w:line="240" w:lineRule="auto"/>
        <w:ind w:left="0"/>
      </w:pPr>
    </w:p>
    <w:sectPr w:rsidR="003E33C9" w:rsidSect="005D51F2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212DC"/>
    <w:multiLevelType w:val="hybridMultilevel"/>
    <w:tmpl w:val="2BCC930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7257A"/>
    <w:multiLevelType w:val="hybridMultilevel"/>
    <w:tmpl w:val="7C847200"/>
    <w:lvl w:ilvl="0" w:tplc="3F28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12C0C"/>
    <w:multiLevelType w:val="hybridMultilevel"/>
    <w:tmpl w:val="AAF4E6E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26FBA"/>
    <w:multiLevelType w:val="singleLevel"/>
    <w:tmpl w:val="E2102D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5133D9E"/>
    <w:multiLevelType w:val="hybridMultilevel"/>
    <w:tmpl w:val="3DBCAE8C"/>
    <w:lvl w:ilvl="0" w:tplc="C31466F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23746"/>
    <w:multiLevelType w:val="singleLevel"/>
    <w:tmpl w:val="5F582FDA"/>
    <w:lvl w:ilvl="0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</w:lvl>
  </w:abstractNum>
  <w:abstractNum w:abstractNumId="7">
    <w:nsid w:val="1CEA024F"/>
    <w:multiLevelType w:val="hybridMultilevel"/>
    <w:tmpl w:val="1A7EA08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C99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2A2A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C4FCB"/>
    <w:multiLevelType w:val="hybridMultilevel"/>
    <w:tmpl w:val="B5A8A4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4794C"/>
    <w:multiLevelType w:val="hybridMultilevel"/>
    <w:tmpl w:val="1B8E6626"/>
    <w:lvl w:ilvl="0" w:tplc="5B985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29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C69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64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F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B4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CF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4E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A5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D1475"/>
    <w:multiLevelType w:val="hybridMultilevel"/>
    <w:tmpl w:val="20C8E2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D62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C61AB2"/>
    <w:multiLevelType w:val="hybridMultilevel"/>
    <w:tmpl w:val="88CC7BD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sz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FE5302A"/>
    <w:multiLevelType w:val="hybridMultilevel"/>
    <w:tmpl w:val="00B0BCA8"/>
    <w:lvl w:ilvl="0" w:tplc="17F6BC92">
      <w:start w:val="1"/>
      <w:numFmt w:val="upperRoman"/>
      <w:pStyle w:val="a"/>
      <w:lvlText w:val="%1."/>
      <w:lvlJc w:val="left"/>
      <w:pPr>
        <w:tabs>
          <w:tab w:val="num" w:pos="9422"/>
        </w:tabs>
        <w:ind w:left="9422" w:hanging="491"/>
      </w:pPr>
      <w:rPr>
        <w:rFonts w:ascii="PMingLiU" w:eastAsia="PMingLiU" w:hAnsi="PMingLiU" w:hint="eastAsi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1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</w:rPr>
    </w:lvl>
  </w:abstractNum>
  <w:abstractNum w:abstractNumId="14">
    <w:nsid w:val="32D378A9"/>
    <w:multiLevelType w:val="hybridMultilevel"/>
    <w:tmpl w:val="8C644A40"/>
    <w:lvl w:ilvl="0" w:tplc="6002A2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4C27E4"/>
    <w:multiLevelType w:val="hybridMultilevel"/>
    <w:tmpl w:val="FA320FAC"/>
    <w:lvl w:ilvl="0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6">
    <w:nsid w:val="373F3AEC"/>
    <w:multiLevelType w:val="hybridMultilevel"/>
    <w:tmpl w:val="50DE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E10ACC"/>
    <w:multiLevelType w:val="hybridMultilevel"/>
    <w:tmpl w:val="BD2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2A2A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66921"/>
    <w:multiLevelType w:val="hybridMultilevel"/>
    <w:tmpl w:val="A4946170"/>
    <w:lvl w:ilvl="0" w:tplc="6002A2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AC0E1B"/>
    <w:multiLevelType w:val="hybridMultilevel"/>
    <w:tmpl w:val="6DF26604"/>
    <w:lvl w:ilvl="0" w:tplc="263C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EE226">
      <w:numFmt w:val="none"/>
      <w:lvlText w:val=""/>
      <w:lvlJc w:val="left"/>
      <w:pPr>
        <w:tabs>
          <w:tab w:val="num" w:pos="360"/>
        </w:tabs>
      </w:pPr>
    </w:lvl>
    <w:lvl w:ilvl="2" w:tplc="589018B4">
      <w:numFmt w:val="none"/>
      <w:lvlText w:val=""/>
      <w:lvlJc w:val="left"/>
      <w:pPr>
        <w:tabs>
          <w:tab w:val="num" w:pos="360"/>
        </w:tabs>
      </w:pPr>
    </w:lvl>
    <w:lvl w:ilvl="3" w:tplc="123E3380">
      <w:numFmt w:val="none"/>
      <w:lvlText w:val=""/>
      <w:lvlJc w:val="left"/>
      <w:pPr>
        <w:tabs>
          <w:tab w:val="num" w:pos="360"/>
        </w:tabs>
      </w:pPr>
    </w:lvl>
    <w:lvl w:ilvl="4" w:tplc="4582E388">
      <w:numFmt w:val="none"/>
      <w:lvlText w:val=""/>
      <w:lvlJc w:val="left"/>
      <w:pPr>
        <w:tabs>
          <w:tab w:val="num" w:pos="360"/>
        </w:tabs>
      </w:pPr>
    </w:lvl>
    <w:lvl w:ilvl="5" w:tplc="5A3620B0">
      <w:numFmt w:val="none"/>
      <w:lvlText w:val=""/>
      <w:lvlJc w:val="left"/>
      <w:pPr>
        <w:tabs>
          <w:tab w:val="num" w:pos="360"/>
        </w:tabs>
      </w:pPr>
    </w:lvl>
    <w:lvl w:ilvl="6" w:tplc="643AA48A">
      <w:numFmt w:val="none"/>
      <w:lvlText w:val=""/>
      <w:lvlJc w:val="left"/>
      <w:pPr>
        <w:tabs>
          <w:tab w:val="num" w:pos="360"/>
        </w:tabs>
      </w:pPr>
    </w:lvl>
    <w:lvl w:ilvl="7" w:tplc="DAAC86C6">
      <w:numFmt w:val="none"/>
      <w:lvlText w:val=""/>
      <w:lvlJc w:val="left"/>
      <w:pPr>
        <w:tabs>
          <w:tab w:val="num" w:pos="360"/>
        </w:tabs>
      </w:pPr>
    </w:lvl>
    <w:lvl w:ilvl="8" w:tplc="D9E815A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4C1984"/>
    <w:multiLevelType w:val="hybridMultilevel"/>
    <w:tmpl w:val="8F96F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E62F9"/>
    <w:multiLevelType w:val="hybridMultilevel"/>
    <w:tmpl w:val="29AAA502"/>
    <w:lvl w:ilvl="0" w:tplc="6002A2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A04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29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E2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87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08B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04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CE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62B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D52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8B162A"/>
    <w:multiLevelType w:val="hybridMultilevel"/>
    <w:tmpl w:val="F976A538"/>
    <w:lvl w:ilvl="0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4">
    <w:nsid w:val="4887162E"/>
    <w:multiLevelType w:val="hybridMultilevel"/>
    <w:tmpl w:val="E2708138"/>
    <w:lvl w:ilvl="0" w:tplc="6002A2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2611F"/>
    <w:multiLevelType w:val="hybridMultilevel"/>
    <w:tmpl w:val="FA541554"/>
    <w:lvl w:ilvl="0" w:tplc="623E5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84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A8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2A2A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B3D4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42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06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E0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D6854"/>
    <w:multiLevelType w:val="singleLevel"/>
    <w:tmpl w:val="5614D24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EF05BA"/>
    <w:multiLevelType w:val="hybridMultilevel"/>
    <w:tmpl w:val="50CC26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6460A"/>
    <w:multiLevelType w:val="hybridMultilevel"/>
    <w:tmpl w:val="3DBCAE8C"/>
    <w:lvl w:ilvl="0" w:tplc="C31466F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C31466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45983"/>
    <w:multiLevelType w:val="hybridMultilevel"/>
    <w:tmpl w:val="BD2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2A2A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9A4B4D"/>
    <w:multiLevelType w:val="hybridMultilevel"/>
    <w:tmpl w:val="E95E3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85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5751A"/>
    <w:multiLevelType w:val="hybridMultilevel"/>
    <w:tmpl w:val="FD8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18A8"/>
    <w:multiLevelType w:val="hybridMultilevel"/>
    <w:tmpl w:val="E620F9DC"/>
    <w:lvl w:ilvl="0" w:tplc="73C85546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0937A97"/>
    <w:multiLevelType w:val="hybridMultilevel"/>
    <w:tmpl w:val="CECAB5BC"/>
    <w:lvl w:ilvl="0" w:tplc="8A1E1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01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C9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2A2A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C149508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93AC9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2F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8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E3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256EC9"/>
    <w:multiLevelType w:val="hybridMultilevel"/>
    <w:tmpl w:val="FA541554"/>
    <w:lvl w:ilvl="0" w:tplc="6002A2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E4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46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E0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01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62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0D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C3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0C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D0ADF"/>
    <w:multiLevelType w:val="hybridMultilevel"/>
    <w:tmpl w:val="78EA1FB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906BC2"/>
    <w:multiLevelType w:val="hybridMultilevel"/>
    <w:tmpl w:val="999EF248"/>
    <w:lvl w:ilvl="0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37">
    <w:nsid w:val="7A5F5C77"/>
    <w:multiLevelType w:val="hybridMultilevel"/>
    <w:tmpl w:val="F2E855FE"/>
    <w:lvl w:ilvl="0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4" w:hanging="283"/>
        </w:pPr>
        <w:rPr>
          <w:rFonts w:ascii="Symbol" w:hAnsi="Symbol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0"/>
  </w:num>
  <w:num w:numId="8">
    <w:abstractNumId w:val="30"/>
  </w:num>
  <w:num w:numId="9">
    <w:abstractNumId w:val="10"/>
  </w:num>
  <w:num w:numId="10">
    <w:abstractNumId w:val="8"/>
  </w:num>
  <w:num w:numId="11">
    <w:abstractNumId w:val="19"/>
  </w:num>
  <w:num w:numId="12">
    <w:abstractNumId w:val="27"/>
  </w:num>
  <w:num w:numId="13">
    <w:abstractNumId w:val="4"/>
  </w:num>
  <w:num w:numId="14">
    <w:abstractNumId w:val="35"/>
  </w:num>
  <w:num w:numId="15">
    <w:abstractNumId w:val="3"/>
  </w:num>
  <w:num w:numId="16">
    <w:abstractNumId w:val="7"/>
  </w:num>
  <w:num w:numId="17">
    <w:abstractNumId w:val="9"/>
  </w:num>
  <w:num w:numId="18">
    <w:abstractNumId w:val="24"/>
  </w:num>
  <w:num w:numId="19">
    <w:abstractNumId w:val="17"/>
  </w:num>
  <w:num w:numId="20">
    <w:abstractNumId w:val="34"/>
  </w:num>
  <w:num w:numId="21">
    <w:abstractNumId w:val="21"/>
  </w:num>
  <w:num w:numId="22">
    <w:abstractNumId w:val="18"/>
  </w:num>
  <w:num w:numId="23">
    <w:abstractNumId w:val="14"/>
  </w:num>
  <w:num w:numId="24">
    <w:abstractNumId w:val="33"/>
  </w:num>
  <w:num w:numId="25">
    <w:abstractNumId w:val="25"/>
  </w:num>
  <w:num w:numId="26">
    <w:abstractNumId w:val="5"/>
  </w:num>
  <w:num w:numId="27">
    <w:abstractNumId w:val="28"/>
  </w:num>
  <w:num w:numId="28">
    <w:abstractNumId w:val="29"/>
  </w:num>
  <w:num w:numId="29">
    <w:abstractNumId w:val="12"/>
  </w:num>
  <w:num w:numId="30">
    <w:abstractNumId w:val="32"/>
  </w:num>
  <w:num w:numId="31">
    <w:abstractNumId w:val="16"/>
  </w:num>
  <w:num w:numId="32">
    <w:abstractNumId w:val="31"/>
  </w:num>
  <w:num w:numId="33">
    <w:abstractNumId w:val="13"/>
  </w:num>
  <w:num w:numId="34">
    <w:abstractNumId w:val="37"/>
  </w:num>
  <w:num w:numId="35">
    <w:abstractNumId w:val="15"/>
  </w:num>
  <w:num w:numId="36">
    <w:abstractNumId w:val="23"/>
  </w:num>
  <w:num w:numId="37">
    <w:abstractNumId w:val="3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E33C9"/>
    <w:rsid w:val="00076583"/>
    <w:rsid w:val="000827F0"/>
    <w:rsid w:val="000E0678"/>
    <w:rsid w:val="000F269A"/>
    <w:rsid w:val="0011696E"/>
    <w:rsid w:val="00161855"/>
    <w:rsid w:val="001A4D6D"/>
    <w:rsid w:val="001C0CF3"/>
    <w:rsid w:val="002076CD"/>
    <w:rsid w:val="00257B97"/>
    <w:rsid w:val="0029693E"/>
    <w:rsid w:val="002A1582"/>
    <w:rsid w:val="002F6902"/>
    <w:rsid w:val="00331D27"/>
    <w:rsid w:val="00335299"/>
    <w:rsid w:val="00335F37"/>
    <w:rsid w:val="00340B92"/>
    <w:rsid w:val="0038105F"/>
    <w:rsid w:val="003E33C9"/>
    <w:rsid w:val="003F2A7D"/>
    <w:rsid w:val="00450793"/>
    <w:rsid w:val="00471FD1"/>
    <w:rsid w:val="004760D6"/>
    <w:rsid w:val="004A333B"/>
    <w:rsid w:val="00525064"/>
    <w:rsid w:val="00597D4C"/>
    <w:rsid w:val="005B145D"/>
    <w:rsid w:val="005D51F2"/>
    <w:rsid w:val="00610E7A"/>
    <w:rsid w:val="0061374D"/>
    <w:rsid w:val="00614070"/>
    <w:rsid w:val="006228A7"/>
    <w:rsid w:val="00680E44"/>
    <w:rsid w:val="007159FE"/>
    <w:rsid w:val="007A3192"/>
    <w:rsid w:val="0081583E"/>
    <w:rsid w:val="00884B1C"/>
    <w:rsid w:val="009A39CD"/>
    <w:rsid w:val="00A355CB"/>
    <w:rsid w:val="00A361BF"/>
    <w:rsid w:val="00A47618"/>
    <w:rsid w:val="00A659CB"/>
    <w:rsid w:val="00A84B82"/>
    <w:rsid w:val="00B02B22"/>
    <w:rsid w:val="00B56DCE"/>
    <w:rsid w:val="00BD69DA"/>
    <w:rsid w:val="00BD793C"/>
    <w:rsid w:val="00C13B4D"/>
    <w:rsid w:val="00C53EC9"/>
    <w:rsid w:val="00C57FB4"/>
    <w:rsid w:val="00C823E5"/>
    <w:rsid w:val="00C91FE9"/>
    <w:rsid w:val="00CE6786"/>
    <w:rsid w:val="00D74092"/>
    <w:rsid w:val="00E42326"/>
    <w:rsid w:val="00E61DF4"/>
    <w:rsid w:val="00E866F0"/>
    <w:rsid w:val="00EB264E"/>
    <w:rsid w:val="00EE106E"/>
    <w:rsid w:val="00F200BD"/>
    <w:rsid w:val="00F26D07"/>
    <w:rsid w:val="00F763D0"/>
    <w:rsid w:val="00F9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91FE9"/>
    <w:rPr>
      <w:sz w:val="24"/>
      <w:szCs w:val="24"/>
    </w:rPr>
  </w:style>
  <w:style w:type="paragraph" w:styleId="1">
    <w:name w:val="heading 1"/>
    <w:basedOn w:val="a0"/>
    <w:next w:val="a0"/>
    <w:qFormat/>
    <w:rsid w:val="00C91FE9"/>
    <w:pPr>
      <w:keepNext/>
      <w:outlineLvl w:val="0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Цитата1"/>
    <w:basedOn w:val="a0"/>
    <w:rsid w:val="00C91FE9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4">
    <w:name w:val="Body Text"/>
    <w:basedOn w:val="a0"/>
    <w:rsid w:val="00C91FE9"/>
    <w:rPr>
      <w:szCs w:val="20"/>
    </w:rPr>
  </w:style>
  <w:style w:type="paragraph" w:styleId="a5">
    <w:name w:val="Body Text Indent"/>
    <w:basedOn w:val="a0"/>
    <w:rsid w:val="00C91FE9"/>
    <w:pPr>
      <w:tabs>
        <w:tab w:val="left" w:pos="9913"/>
      </w:tabs>
      <w:autoSpaceDE w:val="0"/>
      <w:autoSpaceDN w:val="0"/>
      <w:adjustRightInd w:val="0"/>
      <w:ind w:right="-10" w:firstLine="720"/>
      <w:jc w:val="both"/>
    </w:pPr>
    <w:rPr>
      <w:sz w:val="28"/>
    </w:rPr>
  </w:style>
  <w:style w:type="paragraph" w:styleId="a6">
    <w:name w:val="Balloon Text"/>
    <w:basedOn w:val="a0"/>
    <w:semiHidden/>
    <w:rsid w:val="00BD69D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0"/>
    <w:rsid w:val="00525064"/>
    <w:pPr>
      <w:widowControl w:val="0"/>
      <w:shd w:val="clear" w:color="auto" w:fill="FFFFFF"/>
      <w:ind w:left="426" w:firstLine="17"/>
    </w:pPr>
    <w:rPr>
      <w:rFonts w:ascii="Courier New" w:hAnsi="Courier New"/>
      <w:color w:val="000000"/>
      <w:szCs w:val="20"/>
    </w:rPr>
  </w:style>
  <w:style w:type="paragraph" w:customStyle="1" w:styleId="a7">
    <w:name w:val="Знак Знак Знак Знак"/>
    <w:basedOn w:val="a0"/>
    <w:rsid w:val="003352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">
    <w:name w:val="Title"/>
    <w:basedOn w:val="a0"/>
    <w:link w:val="a8"/>
    <w:qFormat/>
    <w:rsid w:val="00610E7A"/>
    <w:pPr>
      <w:numPr>
        <w:numId w:val="33"/>
      </w:numPr>
      <w:jc w:val="center"/>
    </w:pPr>
    <w:rPr>
      <w:b/>
      <w:bCs/>
    </w:rPr>
  </w:style>
  <w:style w:type="character" w:customStyle="1" w:styleId="a8">
    <w:name w:val="Название Знак"/>
    <w:basedOn w:val="a1"/>
    <w:link w:val="a"/>
    <w:rsid w:val="00610E7A"/>
    <w:rPr>
      <w:b/>
      <w:bCs/>
      <w:sz w:val="24"/>
      <w:szCs w:val="24"/>
    </w:rPr>
  </w:style>
  <w:style w:type="character" w:styleId="a9">
    <w:name w:val="Emphasis"/>
    <w:basedOn w:val="a1"/>
    <w:uiPriority w:val="20"/>
    <w:qFormat/>
    <w:rsid w:val="00161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6CC4-30E5-48B0-99CD-7B1A0534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RosR</cp:lastModifiedBy>
  <cp:revision>4</cp:revision>
  <cp:lastPrinted>2024-06-17T05:33:00Z</cp:lastPrinted>
  <dcterms:created xsi:type="dcterms:W3CDTF">2024-06-13T12:05:00Z</dcterms:created>
  <dcterms:modified xsi:type="dcterms:W3CDTF">2024-06-17T05:54:00Z</dcterms:modified>
</cp:coreProperties>
</file>