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72" w:rsidRDefault="00075372">
      <w:pPr>
        <w:pStyle w:val="Standard"/>
        <w:jc w:val="center"/>
        <w:rPr>
          <w:b/>
          <w:bCs/>
          <w:sz w:val="28"/>
          <w:szCs w:val="28"/>
        </w:rPr>
      </w:pPr>
    </w:p>
    <w:p w:rsidR="00075372" w:rsidRDefault="00362C2A">
      <w:pPr>
        <w:pStyle w:val="Standard"/>
        <w:jc w:val="center"/>
      </w:pPr>
      <w:r>
        <w:rPr>
          <w:b/>
          <w:bCs/>
          <w:sz w:val="28"/>
          <w:szCs w:val="28"/>
        </w:rPr>
        <w:t>РОССИЙСКАЯ  ФЕДЕРАЦИЯ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 ОБЛАСТЬ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 РАЙОН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«МАЛОКАМЕНСКОЕ СЕЛЬСКОЕ ПОСЕЛЕНИЕ»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МАЛОКАМЕНСКОГО СЕЛЬСКОГО ПОСЕЛЕНИЯ</w:t>
      </w:r>
    </w:p>
    <w:p w:rsidR="00075372" w:rsidRDefault="00075372">
      <w:pPr>
        <w:pStyle w:val="Standard"/>
        <w:jc w:val="center"/>
        <w:rPr>
          <w:b/>
          <w:bCs/>
          <w:sz w:val="28"/>
          <w:szCs w:val="28"/>
        </w:rPr>
      </w:pP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5372" w:rsidRDefault="00362C2A">
      <w:pPr>
        <w:pStyle w:val="Standard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75372" w:rsidRPr="00E06E7B" w:rsidRDefault="00362C2A">
      <w:pPr>
        <w:pStyle w:val="Standard"/>
        <w:pBdr>
          <w:bottom w:val="single" w:sz="8" w:space="2" w:color="000000"/>
        </w:pBdr>
        <w:jc w:val="center"/>
      </w:pPr>
      <w:r w:rsidRPr="00E06E7B">
        <w:rPr>
          <w:b/>
          <w:bCs/>
          <w:sz w:val="28"/>
          <w:szCs w:val="28"/>
        </w:rPr>
        <w:t>«</w:t>
      </w:r>
      <w:r w:rsidR="00E06E7B" w:rsidRPr="00E06E7B">
        <w:rPr>
          <w:b/>
          <w:bCs/>
          <w:sz w:val="28"/>
          <w:szCs w:val="28"/>
        </w:rPr>
        <w:t xml:space="preserve"> 29 </w:t>
      </w:r>
      <w:r w:rsidRPr="00E06E7B">
        <w:rPr>
          <w:bCs/>
          <w:sz w:val="28"/>
          <w:szCs w:val="28"/>
        </w:rPr>
        <w:t xml:space="preserve">» </w:t>
      </w:r>
      <w:r w:rsidR="00E06E7B" w:rsidRPr="00E06E7B">
        <w:rPr>
          <w:bCs/>
          <w:sz w:val="28"/>
          <w:szCs w:val="28"/>
        </w:rPr>
        <w:t>декабря</w:t>
      </w:r>
      <w:r w:rsidRPr="00E06E7B">
        <w:rPr>
          <w:bCs/>
          <w:sz w:val="28"/>
          <w:szCs w:val="28"/>
        </w:rPr>
        <w:t xml:space="preserve">  201</w:t>
      </w:r>
      <w:r w:rsidR="00E06E7B" w:rsidRPr="00E06E7B">
        <w:rPr>
          <w:bCs/>
          <w:sz w:val="28"/>
          <w:szCs w:val="28"/>
        </w:rPr>
        <w:t xml:space="preserve">8 </w:t>
      </w:r>
      <w:r w:rsidRPr="00E06E7B">
        <w:rPr>
          <w:bCs/>
          <w:sz w:val="28"/>
          <w:szCs w:val="28"/>
        </w:rPr>
        <w:t xml:space="preserve">г.                        № </w:t>
      </w:r>
      <w:r w:rsidR="00E06E7B" w:rsidRPr="00E06E7B">
        <w:rPr>
          <w:bCs/>
          <w:sz w:val="28"/>
          <w:szCs w:val="28"/>
        </w:rPr>
        <w:t>68</w:t>
      </w:r>
      <w:r w:rsidRPr="00E06E7B">
        <w:rPr>
          <w:bCs/>
          <w:sz w:val="28"/>
          <w:szCs w:val="28"/>
        </w:rPr>
        <w:t xml:space="preserve">                                     х. Малая Каменка</w:t>
      </w:r>
    </w:p>
    <w:p w:rsidR="00075372" w:rsidRDefault="00362C2A">
      <w:pPr>
        <w:pStyle w:val="Standard"/>
      </w:pPr>
      <w:r>
        <w:rPr>
          <w:b/>
          <w:sz w:val="28"/>
          <w:szCs w:val="28"/>
        </w:rPr>
        <w:t>Об утверждении</w:t>
      </w:r>
    </w:p>
    <w:p w:rsidR="00075372" w:rsidRDefault="00362C2A">
      <w:pPr>
        <w:pStyle w:val="Standard"/>
      </w:pPr>
      <w:r>
        <w:rPr>
          <w:b/>
          <w:sz w:val="28"/>
          <w:szCs w:val="28"/>
        </w:rPr>
        <w:t>муниципальной про</w:t>
      </w:r>
      <w:r>
        <w:rPr>
          <w:b/>
          <w:sz w:val="28"/>
          <w:szCs w:val="28"/>
        </w:rPr>
        <w:t>граммы Малокаменского</w:t>
      </w:r>
    </w:p>
    <w:p w:rsidR="00075372" w:rsidRDefault="00362C2A">
      <w:pPr>
        <w:pStyle w:val="Standard"/>
      </w:pPr>
      <w:r>
        <w:rPr>
          <w:b/>
          <w:sz w:val="28"/>
          <w:szCs w:val="28"/>
        </w:rPr>
        <w:t>сельского поселения «Энергоэффективность и</w:t>
      </w:r>
    </w:p>
    <w:p w:rsidR="00075372" w:rsidRDefault="00362C2A">
      <w:pPr>
        <w:pStyle w:val="Standard"/>
      </w:pPr>
      <w:r>
        <w:rPr>
          <w:b/>
          <w:sz w:val="28"/>
          <w:szCs w:val="28"/>
        </w:rPr>
        <w:t>развитие промышленности и энергетики»</w:t>
      </w:r>
    </w:p>
    <w:p w:rsidR="00075372" w:rsidRDefault="00075372">
      <w:pPr>
        <w:pStyle w:val="Standard"/>
        <w:jc w:val="both"/>
        <w:rPr>
          <w:sz w:val="28"/>
          <w:szCs w:val="28"/>
        </w:rPr>
      </w:pPr>
    </w:p>
    <w:p w:rsidR="00075372" w:rsidRDefault="00362C2A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В соответствии с Постановлением Администрации Малокаменского сельского поселения от 13.09.2013 № 79 «Об утверждении порядка разработки, реализации и </w:t>
      </w:r>
      <w:r>
        <w:rPr>
          <w:sz w:val="28"/>
          <w:szCs w:val="28"/>
        </w:rPr>
        <w:t>оценки эффективности муниципальных программ Малокаменского сельского поселения», постановлением от 13.09.2013года №80 «Об утверждении порядка разработки, реализации муниципальных программ Малокаменского сельского поселения», постановлением от 13.09.2013год</w:t>
      </w:r>
      <w:r>
        <w:rPr>
          <w:sz w:val="28"/>
          <w:szCs w:val="28"/>
        </w:rPr>
        <w:t>а № 78 «Об утверждении Перечня муниципальных программ Малокаменского сельского поселения».</w:t>
      </w:r>
    </w:p>
    <w:p w:rsidR="00075372" w:rsidRDefault="00075372">
      <w:pPr>
        <w:pStyle w:val="Standard"/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075372" w:rsidRDefault="00362C2A">
      <w:pPr>
        <w:pStyle w:val="Standard"/>
        <w:shd w:val="clear" w:color="auto" w:fill="FFFFFF"/>
        <w:ind w:firstLine="708"/>
        <w:jc w:val="center"/>
      </w:pPr>
      <w:r>
        <w:rPr>
          <w:b/>
          <w:sz w:val="28"/>
          <w:szCs w:val="28"/>
        </w:rPr>
        <w:t>постановляет:</w:t>
      </w:r>
    </w:p>
    <w:p w:rsidR="00075372" w:rsidRDefault="00075372">
      <w:pPr>
        <w:pStyle w:val="Standard"/>
        <w:ind w:firstLine="709"/>
        <w:jc w:val="both"/>
        <w:rPr>
          <w:sz w:val="28"/>
          <w:szCs w:val="28"/>
        </w:rPr>
      </w:pP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1. Утвердить муниципальную программу  Малокаменского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«Энергоэффективность и развитие промышленности и энергетики» согласно прило</w:t>
      </w:r>
      <w:r>
        <w:rPr>
          <w:sz w:val="28"/>
          <w:szCs w:val="28"/>
        </w:rPr>
        <w:t>жению № 1.</w:t>
      </w:r>
    </w:p>
    <w:p w:rsidR="00075372" w:rsidRDefault="00362C2A">
      <w:pPr>
        <w:pStyle w:val="Textbodyindent"/>
      </w:pPr>
      <w:r>
        <w:rPr>
          <w:szCs w:val="28"/>
        </w:rPr>
        <w:t>2. Признать утратившими силу с 1 января 2019 г. правовые акты по Перечню согласно приложению № 2.</w:t>
      </w:r>
    </w:p>
    <w:p w:rsidR="00075372" w:rsidRDefault="00362C2A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опубликования, но не ранее 1 января 2019 г., и распространяется на правоотношени</w:t>
      </w:r>
      <w:r>
        <w:rPr>
          <w:sz w:val="28"/>
          <w:szCs w:val="28"/>
        </w:rPr>
        <w:t>я, возникающие начиная с составления проекта областного бюджета на 2019 год и на плановый период 2020 и 2021 годов.</w:t>
      </w:r>
    </w:p>
    <w:p w:rsidR="00075372" w:rsidRDefault="00362C2A">
      <w:pPr>
        <w:pStyle w:val="Textbodyindent"/>
      </w:pPr>
      <w:r>
        <w:rPr>
          <w:szCs w:val="28"/>
        </w:rPr>
        <w:t>4. Контроль за исполнением настоящего постановления оставляю за собой.</w:t>
      </w:r>
    </w:p>
    <w:p w:rsidR="00075372" w:rsidRDefault="00075372">
      <w:pPr>
        <w:pStyle w:val="Standard"/>
        <w:rPr>
          <w:sz w:val="28"/>
          <w:szCs w:val="28"/>
        </w:rPr>
      </w:pPr>
    </w:p>
    <w:p w:rsidR="00E06E7B" w:rsidRDefault="00E06E7B">
      <w:pPr>
        <w:pStyle w:val="Standard"/>
        <w:rPr>
          <w:sz w:val="28"/>
          <w:szCs w:val="28"/>
        </w:rPr>
      </w:pPr>
    </w:p>
    <w:p w:rsidR="00E06E7B" w:rsidRDefault="00E06E7B">
      <w:pPr>
        <w:pStyle w:val="Standard"/>
        <w:rPr>
          <w:sz w:val="28"/>
          <w:szCs w:val="28"/>
        </w:rPr>
      </w:pPr>
    </w:p>
    <w:p w:rsidR="00075372" w:rsidRDefault="00362C2A">
      <w:pPr>
        <w:pStyle w:val="Standard"/>
        <w:jc w:val="both"/>
      </w:pPr>
      <w:r>
        <w:rPr>
          <w:sz w:val="28"/>
          <w:szCs w:val="28"/>
        </w:rPr>
        <w:t>Глава Администрации</w:t>
      </w:r>
    </w:p>
    <w:p w:rsidR="00075372" w:rsidRDefault="00362C2A">
      <w:pPr>
        <w:pStyle w:val="Standard"/>
        <w:jc w:val="both"/>
      </w:pPr>
      <w:r>
        <w:rPr>
          <w:sz w:val="28"/>
          <w:szCs w:val="28"/>
        </w:rPr>
        <w:t xml:space="preserve">Малокаменского сельского поселения              </w:t>
      </w:r>
      <w:r>
        <w:rPr>
          <w:sz w:val="28"/>
          <w:szCs w:val="28"/>
        </w:rPr>
        <w:t xml:space="preserve">                                Р. В. Кравцов</w:t>
      </w:r>
    </w:p>
    <w:p w:rsidR="00075372" w:rsidRDefault="00075372">
      <w:pPr>
        <w:pStyle w:val="Standard"/>
        <w:rPr>
          <w:sz w:val="28"/>
          <w:szCs w:val="28"/>
        </w:rPr>
      </w:pPr>
    </w:p>
    <w:p w:rsidR="00075372" w:rsidRDefault="00075372">
      <w:pPr>
        <w:pStyle w:val="Standard"/>
        <w:jc w:val="both"/>
      </w:pPr>
    </w:p>
    <w:p w:rsidR="00075372" w:rsidRDefault="00075372">
      <w:pPr>
        <w:pStyle w:val="Standard"/>
        <w:ind w:left="6237"/>
        <w:rPr>
          <w:sz w:val="28"/>
          <w:szCs w:val="28"/>
        </w:rPr>
      </w:pPr>
    </w:p>
    <w:p w:rsidR="00075372" w:rsidRDefault="00075372">
      <w:pPr>
        <w:pStyle w:val="Standard"/>
        <w:jc w:val="right"/>
        <w:rPr>
          <w:sz w:val="28"/>
          <w:szCs w:val="28"/>
        </w:rPr>
      </w:pPr>
    </w:p>
    <w:p w:rsidR="00075372" w:rsidRDefault="00075372">
      <w:pPr>
        <w:pStyle w:val="Standard"/>
        <w:jc w:val="right"/>
        <w:rPr>
          <w:sz w:val="28"/>
          <w:szCs w:val="28"/>
        </w:rPr>
      </w:pPr>
    </w:p>
    <w:p w:rsidR="00075372" w:rsidRDefault="00075372">
      <w:pPr>
        <w:pStyle w:val="Standard"/>
        <w:jc w:val="right"/>
        <w:rPr>
          <w:sz w:val="28"/>
          <w:szCs w:val="28"/>
        </w:rPr>
      </w:pPr>
    </w:p>
    <w:p w:rsidR="00075372" w:rsidRDefault="00362C2A">
      <w:pPr>
        <w:pStyle w:val="Standard"/>
        <w:jc w:val="right"/>
      </w:pPr>
      <w:r>
        <w:rPr>
          <w:sz w:val="28"/>
          <w:szCs w:val="28"/>
        </w:rPr>
        <w:t>Приложение№1 к постановлению</w:t>
      </w:r>
    </w:p>
    <w:p w:rsidR="00075372" w:rsidRDefault="00362C2A">
      <w:pPr>
        <w:pStyle w:val="Standard"/>
        <w:jc w:val="right"/>
      </w:pPr>
      <w:r>
        <w:rPr>
          <w:sz w:val="28"/>
          <w:szCs w:val="28"/>
        </w:rPr>
        <w:t xml:space="preserve">                                                                             Администрации Малокаменского сельского поселения</w:t>
      </w:r>
    </w:p>
    <w:p w:rsidR="00075372" w:rsidRDefault="00E06E7B">
      <w:pPr>
        <w:pStyle w:val="Standard"/>
        <w:ind w:left="6237"/>
        <w:jc w:val="right"/>
      </w:pPr>
      <w:r>
        <w:rPr>
          <w:sz w:val="28"/>
          <w:szCs w:val="28"/>
        </w:rPr>
        <w:t>о</w:t>
      </w:r>
      <w:r w:rsidR="00362C2A">
        <w:rPr>
          <w:sz w:val="28"/>
          <w:szCs w:val="28"/>
        </w:rPr>
        <w:t>т</w:t>
      </w:r>
      <w:r>
        <w:rPr>
          <w:sz w:val="28"/>
          <w:szCs w:val="28"/>
        </w:rPr>
        <w:t xml:space="preserve"> 29.12.</w:t>
      </w:r>
      <w:r w:rsidR="00362C2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362C2A">
        <w:rPr>
          <w:sz w:val="28"/>
          <w:szCs w:val="28"/>
        </w:rPr>
        <w:t>№</w:t>
      </w:r>
      <w:r>
        <w:rPr>
          <w:sz w:val="28"/>
          <w:szCs w:val="28"/>
        </w:rPr>
        <w:t>68</w:t>
      </w:r>
      <w:bookmarkStart w:id="0" w:name="_GoBack"/>
      <w:bookmarkEnd w:id="0"/>
    </w:p>
    <w:p w:rsidR="00075372" w:rsidRDefault="00075372">
      <w:pPr>
        <w:pStyle w:val="Standard"/>
        <w:jc w:val="center"/>
        <w:rPr>
          <w:sz w:val="10"/>
          <w:szCs w:val="10"/>
        </w:rPr>
      </w:pPr>
    </w:p>
    <w:p w:rsidR="00075372" w:rsidRDefault="00075372">
      <w:pPr>
        <w:pStyle w:val="Standard"/>
        <w:jc w:val="center"/>
        <w:rPr>
          <w:sz w:val="10"/>
          <w:szCs w:val="10"/>
        </w:rPr>
      </w:pPr>
    </w:p>
    <w:p w:rsidR="00075372" w:rsidRDefault="00075372">
      <w:pPr>
        <w:pStyle w:val="Standard"/>
        <w:jc w:val="center"/>
        <w:rPr>
          <w:sz w:val="10"/>
          <w:szCs w:val="10"/>
        </w:rPr>
      </w:pPr>
    </w:p>
    <w:p w:rsidR="00075372" w:rsidRDefault="00362C2A">
      <w:pPr>
        <w:pStyle w:val="Standard"/>
        <w:jc w:val="center"/>
      </w:pPr>
      <w:r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</w:r>
      <w:r>
        <w:rPr>
          <w:sz w:val="28"/>
          <w:szCs w:val="28"/>
        </w:rPr>
        <w:t>Малокаменского сельского поселения  «Энергоэффективность и развитие промышленности и энергетики»</w:t>
      </w:r>
    </w:p>
    <w:p w:rsidR="00075372" w:rsidRDefault="00075372">
      <w:pPr>
        <w:pStyle w:val="Standard"/>
        <w:jc w:val="center"/>
      </w:pPr>
    </w:p>
    <w:p w:rsidR="00075372" w:rsidRDefault="00362C2A">
      <w:pPr>
        <w:pStyle w:val="afffb"/>
        <w:ind w:left="0"/>
        <w:jc w:val="center"/>
      </w:pPr>
      <w:r>
        <w:rPr>
          <w:sz w:val="28"/>
          <w:szCs w:val="28"/>
        </w:rPr>
        <w:t>Паспорт</w:t>
      </w:r>
    </w:p>
    <w:p w:rsidR="00075372" w:rsidRDefault="00362C2A">
      <w:pPr>
        <w:pStyle w:val="Standard"/>
        <w:jc w:val="center"/>
      </w:pPr>
      <w:r>
        <w:rPr>
          <w:sz w:val="28"/>
          <w:szCs w:val="28"/>
        </w:rPr>
        <w:t>муниципальной программы Малокаменского сельского поселения «Энергоэффективность и развитие промышленности и энергетики»</w:t>
      </w:r>
    </w:p>
    <w:p w:rsidR="00075372" w:rsidRDefault="00075372">
      <w:pPr>
        <w:pStyle w:val="Standard"/>
        <w:ind w:left="720"/>
        <w:jc w:val="both"/>
      </w:pPr>
    </w:p>
    <w:tbl>
      <w:tblPr>
        <w:tblW w:w="9980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54"/>
        <w:gridCol w:w="105"/>
        <w:gridCol w:w="3279"/>
        <w:gridCol w:w="3422"/>
      </w:tblGrid>
      <w:tr w:rsidR="00075372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  <w:lang w:eastAsia="ar-SA"/>
              </w:rPr>
              <w:t>Наименование муниц</w:t>
            </w:r>
            <w:r>
              <w:rPr>
                <w:sz w:val="28"/>
                <w:szCs w:val="28"/>
                <w:lang w:eastAsia="ar-SA"/>
              </w:rPr>
              <w:t>ипальной 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</w:pPr>
            <w:r>
              <w:rPr>
                <w:sz w:val="28"/>
                <w:szCs w:val="28"/>
              </w:rPr>
              <w:t>муниципальная программа Малокаменского сельского поселения «Энергоэффективность и развитие промышленности и энергетики» (далее – муниципальная программа)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Ответственный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Малокаменского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75372" w:rsidRDefault="00075372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  <w:p w:rsidR="00075372" w:rsidRDefault="0007537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075372" w:rsidRDefault="0007537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Участники муниципальной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  <w:p w:rsidR="00075372" w:rsidRDefault="0007537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Подпрограммы муниципальной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1.«Энергосбережение и повышение энергетической </w:t>
            </w:r>
            <w:r>
              <w:rPr>
                <w:sz w:val="28"/>
                <w:szCs w:val="28"/>
              </w:rPr>
              <w:t>эффективности в муниципальных учреждениях».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2.«Развитие и модернизация электрических сетей, включая сети уличного освещения».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3.«Развитие газотранспортной системы».</w:t>
            </w:r>
          </w:p>
          <w:p w:rsidR="00075372" w:rsidRDefault="00362C2A">
            <w:pPr>
              <w:pStyle w:val="Standard"/>
              <w:spacing w:line="228" w:lineRule="auto"/>
            </w:pPr>
            <w:r>
              <w:rPr>
                <w:sz w:val="28"/>
                <w:szCs w:val="28"/>
              </w:rPr>
              <w:lastRenderedPageBreak/>
              <w:t>4. « Расширение использования возобновляемых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источников энергии».</w:t>
            </w:r>
          </w:p>
          <w:p w:rsidR="00075372" w:rsidRDefault="0007537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 xml:space="preserve">Программно-целевые </w:t>
            </w:r>
            <w:r>
              <w:rPr>
                <w:sz w:val="28"/>
                <w:szCs w:val="28"/>
              </w:rPr>
              <w:t>инструменты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муниципальной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стимулирование энергосбережения и повышение энергетической эффективности, газотранспортной системы, электрических сетей и сетей уличного освещения.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программы</w:t>
            </w:r>
          </w:p>
          <w:p w:rsidR="00075372" w:rsidRDefault="00075372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создание условий для повышения энергетической эффективности в Малокаменском сельском поселении;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создание условий для повышения энергетической эффективности, увеличения освещенности и надежности предоставления услуг по электроснабжению и </w:t>
            </w:r>
            <w:r>
              <w:rPr>
                <w:sz w:val="28"/>
                <w:szCs w:val="28"/>
              </w:rPr>
              <w:t>уличному освещению;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создание условий для увеличения производства энергии генерирующими объектами, функционирующими на основе использования возобновляемых источников энергии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</w:pPr>
            <w:r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075372" w:rsidRDefault="0007537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объем потребления энергоресурсов, опл</w:t>
            </w:r>
            <w:r>
              <w:rPr>
                <w:sz w:val="28"/>
                <w:szCs w:val="28"/>
              </w:rPr>
              <w:t xml:space="preserve">ачиваемых из  бюджета Малокаменского сельского поселения, 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lastRenderedPageBreak/>
              <w:t>Малокаменского сельского поселения;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доля энергетических ресурсов, производимых с использованием возобновляемых источнико</w:t>
            </w:r>
            <w:r>
              <w:rPr>
                <w:sz w:val="28"/>
                <w:szCs w:val="28"/>
              </w:rPr>
              <w:t>в энергии,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общем объеме энергетических ресурсов, производимых на территории  Малокаменского сельского  поселения</w:t>
            </w:r>
          </w:p>
          <w:p w:rsidR="00075372" w:rsidRDefault="0007537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075372" w:rsidRDefault="00362C2A">
            <w:pPr>
              <w:pStyle w:val="Standard"/>
            </w:pPr>
            <w:r>
              <w:rPr>
                <w:sz w:val="28"/>
                <w:szCs w:val="28"/>
              </w:rPr>
              <w:t>программы</w:t>
            </w:r>
          </w:p>
          <w:p w:rsidR="00075372" w:rsidRDefault="0007537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2019 – 2030 годы;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этапы реализации муниципальной программы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не выделяются</w:t>
            </w:r>
          </w:p>
          <w:p w:rsidR="00075372" w:rsidRDefault="0007537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</w:t>
            </w:r>
            <w:r>
              <w:rPr>
                <w:sz w:val="28"/>
                <w:szCs w:val="28"/>
              </w:rPr>
              <w:t>обеспечение муниципальной  программы</w:t>
            </w:r>
          </w:p>
        </w:tc>
        <w:tc>
          <w:tcPr>
            <w:tcW w:w="35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составляет 0,0 тыс. рублей,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том числе: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2019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2020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2023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2024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2025 году - 0,0тыс.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2026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2027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2028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2029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2030 году – 0,0тыс. рублей.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За счет средств о</w:t>
            </w:r>
            <w:r>
              <w:rPr>
                <w:sz w:val="28"/>
                <w:szCs w:val="28"/>
              </w:rPr>
              <w:t>бластного бюджета –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2021году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в 2025 году – 0,0тыс. </w:t>
            </w:r>
            <w:r>
              <w:rPr>
                <w:sz w:val="28"/>
                <w:szCs w:val="28"/>
              </w:rPr>
              <w:t>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2029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2030 году – 0,0тыс. рублей.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>За счет средств местного бюджета–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0,0 тыс. рублей.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2019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2024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2025 году - 0,0тыс.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2026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2027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в 2028 году – 0,0тыс. </w:t>
            </w:r>
            <w:r>
              <w:rPr>
                <w:sz w:val="28"/>
                <w:szCs w:val="28"/>
              </w:rPr>
              <w:t>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2029 году 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2030 году – 0,0тыс. рублей.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За счет внебюджетных средств –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2021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>023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2029 году – 0,0тыс. рублей;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2030 году – 0,0тыс. рублей.</w:t>
            </w:r>
          </w:p>
          <w:p w:rsidR="00075372" w:rsidRDefault="00362C2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</w:t>
            </w:r>
            <w:r>
              <w:rPr>
                <w:sz w:val="28"/>
                <w:szCs w:val="28"/>
              </w:rPr>
              <w:t>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075372" w:rsidRDefault="00075372">
            <w:pPr>
              <w:pStyle w:val="Standard"/>
              <w:jc w:val="both"/>
            </w:pPr>
          </w:p>
          <w:p w:rsidR="00075372" w:rsidRDefault="00075372">
            <w:pPr>
              <w:pStyle w:val="Standard"/>
              <w:jc w:val="both"/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Улучшение энергосбережения и повышение энергетической </w:t>
            </w:r>
            <w:r>
              <w:rPr>
                <w:sz w:val="28"/>
                <w:szCs w:val="28"/>
              </w:rPr>
              <w:t xml:space="preserve">эффективности, газоснабжения уличного освещения и развитие </w:t>
            </w:r>
            <w:r>
              <w:rPr>
                <w:spacing w:val="-8"/>
                <w:sz w:val="28"/>
                <w:szCs w:val="28"/>
              </w:rPr>
              <w:t>экономического потенциала промышленных предприятий</w:t>
            </w:r>
          </w:p>
        </w:tc>
      </w:tr>
    </w:tbl>
    <w:p w:rsidR="00075372" w:rsidRDefault="00075372">
      <w:pPr>
        <w:pStyle w:val="Standard"/>
        <w:jc w:val="both"/>
        <w:rPr>
          <w:sz w:val="28"/>
          <w:szCs w:val="28"/>
        </w:rPr>
      </w:pPr>
    </w:p>
    <w:p w:rsidR="00075372" w:rsidRDefault="00075372">
      <w:pPr>
        <w:pStyle w:val="Standard"/>
        <w:spacing w:line="228" w:lineRule="auto"/>
        <w:jc w:val="center"/>
        <w:rPr>
          <w:b/>
          <w:sz w:val="28"/>
          <w:szCs w:val="28"/>
        </w:rPr>
      </w:pPr>
    </w:p>
    <w:p w:rsidR="00075372" w:rsidRDefault="00075372">
      <w:pPr>
        <w:pStyle w:val="Standard"/>
        <w:spacing w:line="228" w:lineRule="auto"/>
        <w:jc w:val="center"/>
        <w:rPr>
          <w:b/>
          <w:sz w:val="28"/>
          <w:szCs w:val="28"/>
        </w:rPr>
      </w:pPr>
    </w:p>
    <w:p w:rsidR="00075372" w:rsidRDefault="00075372">
      <w:pPr>
        <w:pStyle w:val="Standard"/>
        <w:spacing w:line="228" w:lineRule="auto"/>
        <w:jc w:val="center"/>
        <w:rPr>
          <w:b/>
          <w:sz w:val="28"/>
          <w:szCs w:val="28"/>
        </w:rPr>
      </w:pPr>
    </w:p>
    <w:p w:rsidR="00075372" w:rsidRDefault="00075372">
      <w:pPr>
        <w:pStyle w:val="Standard"/>
        <w:spacing w:line="228" w:lineRule="auto"/>
        <w:jc w:val="center"/>
        <w:rPr>
          <w:b/>
          <w:sz w:val="28"/>
          <w:szCs w:val="28"/>
        </w:rPr>
      </w:pPr>
    </w:p>
    <w:p w:rsidR="00075372" w:rsidRDefault="00075372">
      <w:pPr>
        <w:pStyle w:val="Standard"/>
        <w:spacing w:line="228" w:lineRule="auto"/>
        <w:jc w:val="center"/>
        <w:rPr>
          <w:b/>
          <w:sz w:val="28"/>
          <w:szCs w:val="28"/>
        </w:rPr>
      </w:pPr>
    </w:p>
    <w:p w:rsidR="00075372" w:rsidRDefault="00075372">
      <w:pPr>
        <w:pStyle w:val="Standard"/>
        <w:spacing w:line="228" w:lineRule="auto"/>
        <w:jc w:val="center"/>
        <w:rPr>
          <w:b/>
          <w:sz w:val="28"/>
          <w:szCs w:val="28"/>
        </w:rPr>
      </w:pPr>
    </w:p>
    <w:p w:rsidR="00075372" w:rsidRDefault="00075372">
      <w:pPr>
        <w:pStyle w:val="Standard"/>
        <w:spacing w:line="228" w:lineRule="auto"/>
        <w:jc w:val="center"/>
        <w:rPr>
          <w:b/>
          <w:sz w:val="28"/>
          <w:szCs w:val="28"/>
        </w:rPr>
      </w:pP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Паспорт</w:t>
      </w: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подпрограммы «Энергосбережение и повышение энергетической эффективности в муниципальных учреждениях»</w:t>
      </w:r>
    </w:p>
    <w:p w:rsidR="00075372" w:rsidRDefault="00075372">
      <w:pPr>
        <w:pStyle w:val="Standard"/>
        <w:spacing w:line="228" w:lineRule="auto"/>
        <w:jc w:val="both"/>
        <w:rPr>
          <w:b/>
          <w:sz w:val="28"/>
          <w:szCs w:val="28"/>
        </w:rPr>
      </w:pPr>
    </w:p>
    <w:tbl>
      <w:tblPr>
        <w:tblW w:w="986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248"/>
        <w:gridCol w:w="7013"/>
      </w:tblGrid>
      <w:tr w:rsidR="00075372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«Энергосбережение и повышение энергетической эффективности в муниципальных учреждениях» (далее также – подпрограмма 1)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Ответственный исполнитель подпрограммы 1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Администрация Малокаменского сельского поселения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Малокаменского сельского поселения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Программно-целевые инструменты подпрограммы 1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Цели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повышение энергетической эффективности в учреждениях с участием муниципального образования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уровня оснащенности приборами учета используемых энергетических ресурсов;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снижение объема используемых энергетических ресурсов в организациях с участием муниципального образования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доля объема электрической энергии (дал</w:t>
            </w:r>
            <w:r>
              <w:rPr>
                <w:sz w:val="28"/>
                <w:szCs w:val="28"/>
              </w:rPr>
              <w:t>ее – ЭЭ), потребляемой учреждениями, расчеты за которую осуществляются на основании показаний приборов учета, в общем объеме ЭЭ, потребляемой учреждениями на территории Малокаменского сельского поселения;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доля объема тепловой энергии (далее – ТЭ), потребля</w:t>
            </w:r>
            <w:r>
              <w:rPr>
                <w:sz w:val="28"/>
                <w:szCs w:val="28"/>
              </w:rPr>
              <w:t>емой учреждениями, расчеты за которую осуществляются на основании показаний приборов учета, в общем объеме ТЭ, потребляемой учреждениями на территории Малокаменского сельского поселения;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доля объема горячей воды (далее – ГВ), потребляемой учреждениями, рас</w:t>
            </w:r>
            <w:r>
              <w:rPr>
                <w:sz w:val="28"/>
                <w:szCs w:val="28"/>
              </w:rPr>
              <w:t>четы за потребление которой осуществляются на основании показаний приборов учета, в общем объеме ГВ, потребляемой учреждениями на территории Малокаменского сельского поселения;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доля объема природного газа (далее – ПГ), потребляемого учреждениями, расчеты з</w:t>
            </w:r>
            <w:r>
              <w:rPr>
                <w:sz w:val="28"/>
                <w:szCs w:val="28"/>
              </w:rPr>
              <w:t>а который осуществляется на основании показаний приборов учета, в общем объеме ПГ, потребляемого учреждениями на территории Малокаменского сельского поселения;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объем ЭЭ, потребленный учреждениями;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lastRenderedPageBreak/>
              <w:t>объем ТЭ, потребленный учреждениями;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объем ГВ, потребленный</w:t>
            </w:r>
            <w:r>
              <w:rPr>
                <w:sz w:val="28"/>
                <w:szCs w:val="28"/>
              </w:rPr>
              <w:t xml:space="preserve"> учреждениями;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объем ПГ, потребленный учреждениями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 1</w:t>
            </w:r>
          </w:p>
          <w:p w:rsidR="00075372" w:rsidRDefault="00075372">
            <w:pPr>
              <w:pStyle w:val="Standard"/>
              <w:spacing w:line="228" w:lineRule="auto"/>
              <w:jc w:val="both"/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2019 – 2030 годы.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1 </w:t>
            </w:r>
            <w:r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2022 году – 0,0 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 2025 году – 0,0 тыс. </w:t>
            </w:r>
            <w:r>
              <w:rPr>
                <w:sz w:val="28"/>
                <w:szCs w:val="28"/>
              </w:rPr>
              <w:t>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 2019 году – 0,0 тыс. </w:t>
            </w:r>
            <w:r>
              <w:rPr>
                <w:sz w:val="28"/>
                <w:szCs w:val="28"/>
              </w:rPr>
              <w:t>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2022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lastRenderedPageBreak/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</w:t>
            </w:r>
            <w:r>
              <w:rPr>
                <w:sz w:val="28"/>
                <w:szCs w:val="28"/>
              </w:rPr>
              <w:t>у – 0,0 тыс. 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Объемы финансирования по мероприятиям подпрограммы 1 являются прогнозными и подлежат уточнению в соответствии с действующим законодательством</w:t>
            </w:r>
          </w:p>
          <w:p w:rsidR="00075372" w:rsidRDefault="00075372">
            <w:pPr>
              <w:pStyle w:val="Standard"/>
              <w:spacing w:line="228" w:lineRule="auto"/>
              <w:jc w:val="both"/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создание условий для реализации учреждения</w:t>
            </w:r>
            <w:r>
              <w:rPr>
                <w:sz w:val="28"/>
                <w:szCs w:val="28"/>
              </w:rPr>
              <w:t>ми проектов в области энергоэффективности и энергосбережения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075372" w:rsidRDefault="00075372">
      <w:pPr>
        <w:pStyle w:val="Standard"/>
        <w:ind w:firstLine="709"/>
        <w:jc w:val="both"/>
        <w:rPr>
          <w:sz w:val="28"/>
          <w:szCs w:val="28"/>
        </w:rPr>
      </w:pPr>
    </w:p>
    <w:p w:rsidR="00075372" w:rsidRDefault="00075372">
      <w:pPr>
        <w:pStyle w:val="Standard"/>
        <w:ind w:firstLine="709"/>
        <w:jc w:val="both"/>
        <w:rPr>
          <w:sz w:val="28"/>
          <w:szCs w:val="28"/>
        </w:rPr>
      </w:pPr>
    </w:p>
    <w:p w:rsidR="00075372" w:rsidRDefault="00075372">
      <w:pPr>
        <w:pStyle w:val="Standard"/>
        <w:ind w:firstLine="709"/>
        <w:jc w:val="both"/>
        <w:rPr>
          <w:sz w:val="28"/>
          <w:szCs w:val="28"/>
        </w:rPr>
      </w:pP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Паспорт</w:t>
      </w: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 xml:space="preserve">подпрограммы «Развитие и модернизация электрических сетей, включая сети </w:t>
      </w:r>
      <w:r>
        <w:rPr>
          <w:b/>
          <w:sz w:val="28"/>
          <w:szCs w:val="28"/>
        </w:rPr>
        <w:t>уличного освещения»</w:t>
      </w:r>
    </w:p>
    <w:p w:rsidR="00075372" w:rsidRDefault="00075372">
      <w:pPr>
        <w:pStyle w:val="Standard"/>
        <w:spacing w:line="228" w:lineRule="auto"/>
        <w:jc w:val="both"/>
        <w:rPr>
          <w:sz w:val="28"/>
          <w:szCs w:val="28"/>
        </w:rPr>
      </w:pPr>
    </w:p>
    <w:tbl>
      <w:tblPr>
        <w:tblW w:w="986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95"/>
        <w:gridCol w:w="6183"/>
      </w:tblGrid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«Развитие и модернизация электрических сетей, включая сети уличного освещения» (далее также – подпрограмма 2)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Ответственный исполнитель подпрограммы 2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Администрация Малокаменского сельского поселения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Участники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подпрограммы 2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Администрация Малокаменского сельского поселения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Цель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повышение энергетической эффективности, увеличение освещенности и надежности предоставления </w:t>
            </w:r>
            <w:r>
              <w:rPr>
                <w:sz w:val="28"/>
                <w:szCs w:val="28"/>
              </w:rPr>
              <w:t>услуг по электроснабжению и уличному освещению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сокращение количества бесхозяйных объектов электрических сетей;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повышение доли освещенности улиц населенных пунктов;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планирование перспективного развития сетевой инфраструктуры и </w:t>
            </w:r>
            <w:r>
              <w:rPr>
                <w:sz w:val="28"/>
                <w:szCs w:val="28"/>
              </w:rPr>
              <w:t>генерирующих мощностей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протяженность построенных, реконструированных и восстановленных электрических сетей;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количество построенных, реконструированных и восстановленных трансформаторных подстанций;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протяженность постро</w:t>
            </w:r>
            <w:r>
              <w:rPr>
                <w:sz w:val="28"/>
                <w:szCs w:val="28"/>
              </w:rPr>
              <w:t>енных, реконструированных и восстановленных сетей наружного (уличного) освещения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 2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2019 – 2030 годы.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Этапы подпрограммы не выделяются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Ресурсное обеспечение подпрограммы 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 составляет 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</w:t>
            </w:r>
            <w:r>
              <w:rPr>
                <w:sz w:val="28"/>
                <w:szCs w:val="28"/>
              </w:rPr>
              <w:t>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 2019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 2027 году – 0,0 тыс. </w:t>
            </w:r>
            <w:r>
              <w:rPr>
                <w:sz w:val="28"/>
                <w:szCs w:val="28"/>
              </w:rPr>
              <w:t>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 2021 году – 0,0 тыс. </w:t>
            </w:r>
            <w:r>
              <w:rPr>
                <w:sz w:val="28"/>
                <w:szCs w:val="28"/>
              </w:rPr>
              <w:t>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lastRenderedPageBreak/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Объемы финансирования по мероприятиям подпрограммы 2 являются прогнозными и подлежат уточнению в соответствии с действующим законодательством.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повышение надежности </w:t>
            </w:r>
            <w:r>
              <w:rPr>
                <w:sz w:val="28"/>
                <w:szCs w:val="28"/>
              </w:rPr>
              <w:t>предоставления услуг электроснабжения населению Малокаменского сельского поселения,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повышение удовлетворенности населения Ростовской области уровнем освещенности улиц;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повышение эффективности расходования бюджетных средств</w:t>
            </w:r>
          </w:p>
        </w:tc>
      </w:tr>
    </w:tbl>
    <w:p w:rsidR="00075372" w:rsidRDefault="00075372">
      <w:pPr>
        <w:pStyle w:val="Standard"/>
        <w:spacing w:line="228" w:lineRule="auto"/>
        <w:jc w:val="both"/>
        <w:rPr>
          <w:sz w:val="28"/>
          <w:szCs w:val="28"/>
        </w:rPr>
      </w:pP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Паспорт</w:t>
      </w: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 xml:space="preserve">подпрограммы «Развитие </w:t>
      </w:r>
      <w:r>
        <w:rPr>
          <w:b/>
          <w:sz w:val="28"/>
          <w:szCs w:val="28"/>
        </w:rPr>
        <w:t>газотранспортной системы»</w:t>
      </w:r>
    </w:p>
    <w:p w:rsidR="00075372" w:rsidRDefault="00075372">
      <w:pPr>
        <w:pStyle w:val="Standard"/>
        <w:spacing w:line="228" w:lineRule="auto"/>
        <w:jc w:val="both"/>
        <w:rPr>
          <w:sz w:val="28"/>
          <w:szCs w:val="28"/>
        </w:rPr>
      </w:pPr>
    </w:p>
    <w:tbl>
      <w:tblPr>
        <w:tblW w:w="985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8"/>
        <w:gridCol w:w="425"/>
        <w:gridCol w:w="6124"/>
      </w:tblGrid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«Развитие газотранспортной системы»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 (далее также – подпрограмма 3)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Ответственный исполнитель подпрограммы 3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Администрация Малокаменского сельского поселения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Участники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Администрация Малокаменского сельского поселения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Программно-целевые инструменты подпрограммы 3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повышение уровня газификации в Малокаменском сельском поселении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модернизация и расширение </w:t>
            </w:r>
            <w:r>
              <w:rPr>
                <w:sz w:val="28"/>
                <w:szCs w:val="28"/>
              </w:rPr>
              <w:t>газотранспортной системы;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повышение количества автомобильных газонаполнительных компрессорных станций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Целевые показатели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протяженность построенных и реконструированных сетей газоснабжения;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количество построенных и реконструированных авто</w:t>
            </w:r>
            <w:r>
              <w:rPr>
                <w:sz w:val="28"/>
                <w:szCs w:val="28"/>
              </w:rPr>
              <w:t>мобильных газонаполнительных компрессорных станций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 3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2019 – 2030 годы.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Этапы реализации подпрограммы 3 не выделяются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общий объем финансирования подпрограммы 3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</w:t>
            </w:r>
            <w:r>
              <w:rPr>
                <w:sz w:val="28"/>
                <w:szCs w:val="28"/>
              </w:rPr>
              <w:t>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году – 0,0  тыс. 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 2020 </w:t>
            </w:r>
            <w:r>
              <w:rPr>
                <w:sz w:val="28"/>
                <w:szCs w:val="28"/>
              </w:rPr>
              <w:t>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</w:t>
            </w:r>
            <w:r>
              <w:rPr>
                <w:sz w:val="28"/>
                <w:szCs w:val="28"/>
              </w:rPr>
              <w:t>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 2022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 2030 году – 0,0 тыс. </w:t>
            </w:r>
            <w:r>
              <w:rPr>
                <w:sz w:val="28"/>
                <w:szCs w:val="28"/>
              </w:rPr>
              <w:t>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Объемы финансирования по мероприятиям подпрограммы 3 являются прогнозными и подлежат уточнению в соответствии с действующим законодательством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повышение доступности природного газа для населения Мал</w:t>
            </w:r>
            <w:r>
              <w:rPr>
                <w:sz w:val="28"/>
                <w:szCs w:val="28"/>
              </w:rPr>
              <w:t>окаменского сельского поселения</w:t>
            </w:r>
          </w:p>
        </w:tc>
      </w:tr>
    </w:tbl>
    <w:p w:rsidR="00075372" w:rsidRDefault="00075372">
      <w:pPr>
        <w:pStyle w:val="Standard"/>
        <w:spacing w:line="228" w:lineRule="auto"/>
        <w:jc w:val="both"/>
      </w:pP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Паспорт</w:t>
      </w: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подпрограммы «Расширение использования возобновляемых</w:t>
      </w: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источников энергии»</w:t>
      </w:r>
    </w:p>
    <w:p w:rsidR="00075372" w:rsidRDefault="00075372">
      <w:pPr>
        <w:pStyle w:val="Standard"/>
        <w:spacing w:line="228" w:lineRule="auto"/>
        <w:jc w:val="both"/>
      </w:pPr>
    </w:p>
    <w:tbl>
      <w:tblPr>
        <w:tblW w:w="9864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96"/>
        <w:gridCol w:w="6180"/>
      </w:tblGrid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«Расширение использования возобновляемых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источников энергии» (далее также – подпрограмма 4)</w:t>
            </w:r>
          </w:p>
          <w:p w:rsidR="00075372" w:rsidRDefault="00075372">
            <w:pPr>
              <w:pStyle w:val="Standard"/>
              <w:spacing w:line="228" w:lineRule="auto"/>
              <w:jc w:val="both"/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исполнитель подпрограммы 4</w:t>
            </w:r>
          </w:p>
          <w:p w:rsidR="00075372" w:rsidRDefault="00075372">
            <w:pPr>
              <w:pStyle w:val="Standard"/>
              <w:spacing w:line="228" w:lineRule="auto"/>
              <w:jc w:val="both"/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Администрация Малокаменского сельского поселения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Участники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генерирующие компании;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промышленные предприятия, осуществляющие производство комплектующих для объектов энергетики, функционирующих на основе использ</w:t>
            </w:r>
            <w:r>
              <w:rPr>
                <w:sz w:val="28"/>
                <w:szCs w:val="28"/>
              </w:rPr>
              <w:t>ования возобновляемых источников энергии (по согласованию)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Программно-целевые инструменты подпрограммы 4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Цель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увеличение производства энергии генерирующими объектами, функционирующими на основе использования </w:t>
            </w:r>
            <w:r>
              <w:rPr>
                <w:sz w:val="28"/>
                <w:szCs w:val="28"/>
              </w:rPr>
              <w:t>возобновляемых источников энергии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Задачи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увеличение мощности, генерирующей объектами электроэнергетики, функционирующими на основе использования возобновляемых источников энергии;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увеличение объема производства комплектующих для объектов</w:t>
            </w:r>
            <w:r>
              <w:rPr>
                <w:sz w:val="28"/>
                <w:szCs w:val="28"/>
              </w:rPr>
              <w:t xml:space="preserve"> энергетики, функционирующих на основе использования возобновляемых источников энергии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мощность объектов электроэнергетики, функционирующих на основе использования возобновляемых источников энергии;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выработка </w:t>
            </w:r>
            <w:r>
              <w:rPr>
                <w:sz w:val="28"/>
                <w:szCs w:val="28"/>
              </w:rPr>
              <w:t>электроэнергии в Малокаменском сельском поселении;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доля энергии на базе возобновляемых источников энергии и распределенной электроэнергии от </w:t>
            </w:r>
            <w:r>
              <w:rPr>
                <w:sz w:val="28"/>
                <w:szCs w:val="28"/>
              </w:rPr>
              <w:lastRenderedPageBreak/>
              <w:t>общей мощности потребленной энергии в Ростовской области;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объем отгруженной продукции для объектов электроэнергетик</w:t>
            </w:r>
            <w:r>
              <w:rPr>
                <w:sz w:val="28"/>
                <w:szCs w:val="28"/>
              </w:rPr>
              <w:t>и, функционирующих на основе использования возобновляемых источников энергии</w:t>
            </w:r>
          </w:p>
          <w:p w:rsidR="00075372" w:rsidRDefault="0007537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 4</w:t>
            </w:r>
          </w:p>
          <w:p w:rsidR="00075372" w:rsidRDefault="00075372">
            <w:pPr>
              <w:pStyle w:val="Standard"/>
              <w:spacing w:line="228" w:lineRule="auto"/>
              <w:jc w:val="both"/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2019 – 2030 годы.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Этапы реализации подпрограммы 4 не выделяются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4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счет всех источников составляет 0,0 тыс. рублей, в том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</w:t>
            </w:r>
            <w:r>
              <w:rPr>
                <w:sz w:val="28"/>
                <w:szCs w:val="28"/>
              </w:rPr>
              <w:t>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из них за счет внебюджетных средств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в то</w:t>
            </w:r>
            <w:r>
              <w:rPr>
                <w:sz w:val="28"/>
                <w:szCs w:val="28"/>
              </w:rPr>
              <w:t>м числе: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Объемы финансирования по мероприятиям подпрограммы 4 являются прогнозными и подлежат уточнению в соответствии с действующим </w:t>
            </w:r>
            <w:r>
              <w:rPr>
                <w:sz w:val="28"/>
                <w:szCs w:val="28"/>
              </w:rPr>
              <w:t>законодательством</w:t>
            </w:r>
          </w:p>
          <w:p w:rsidR="00075372" w:rsidRDefault="00075372">
            <w:pPr>
              <w:pStyle w:val="Standard"/>
              <w:spacing w:line="228" w:lineRule="auto"/>
              <w:jc w:val="both"/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Default="00362C2A">
            <w:pPr>
              <w:pStyle w:val="Standard"/>
              <w:spacing w:line="228" w:lineRule="auto"/>
              <w:jc w:val="both"/>
            </w:pPr>
            <w:r>
              <w:rPr>
                <w:sz w:val="28"/>
                <w:szCs w:val="28"/>
              </w:rPr>
              <w:t>создание условий для массового внедрения возобновляемых источников энергии и рационального использования природных ресурсов на территории Малокаменского сельского поселения</w:t>
            </w:r>
          </w:p>
        </w:tc>
      </w:tr>
    </w:tbl>
    <w:p w:rsidR="00075372" w:rsidRDefault="00075372">
      <w:pPr>
        <w:pStyle w:val="Standard"/>
        <w:ind w:firstLine="709"/>
        <w:jc w:val="both"/>
        <w:rPr>
          <w:sz w:val="28"/>
          <w:szCs w:val="28"/>
        </w:rPr>
      </w:pPr>
    </w:p>
    <w:p w:rsidR="00075372" w:rsidRDefault="00075372">
      <w:pPr>
        <w:pStyle w:val="Standard"/>
        <w:ind w:firstLine="709"/>
        <w:jc w:val="both"/>
        <w:rPr>
          <w:sz w:val="28"/>
          <w:szCs w:val="28"/>
        </w:rPr>
      </w:pPr>
    </w:p>
    <w:p w:rsidR="00075372" w:rsidRDefault="00075372">
      <w:pPr>
        <w:pStyle w:val="Standard"/>
        <w:jc w:val="both"/>
        <w:rPr>
          <w:b/>
          <w:sz w:val="28"/>
          <w:szCs w:val="28"/>
        </w:rPr>
      </w:pP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5. Приорит</w:t>
      </w:r>
      <w:r>
        <w:rPr>
          <w:b/>
          <w:sz w:val="28"/>
          <w:szCs w:val="28"/>
        </w:rPr>
        <w:t>еты и цели</w:t>
      </w: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в сфере энергосбережения, промышленности</w:t>
      </w: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и энергетики Малокаменского сельского поселения</w:t>
      </w:r>
    </w:p>
    <w:p w:rsidR="00075372" w:rsidRDefault="00075372">
      <w:pPr>
        <w:pStyle w:val="Standard"/>
        <w:spacing w:line="228" w:lineRule="auto"/>
        <w:jc w:val="both"/>
        <w:rPr>
          <w:b/>
          <w:sz w:val="28"/>
          <w:szCs w:val="28"/>
        </w:rPr>
      </w:pP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 xml:space="preserve">Муниципальная программа разработана в соответствии с Федеральным законом от 23.11.2009 № 261-ФЗ «Об энергосбережении и о повышении энергетической </w:t>
      </w:r>
      <w:r>
        <w:rPr>
          <w:sz w:val="28"/>
          <w:szCs w:val="28"/>
        </w:rPr>
        <w:t xml:space="preserve">эффективности и о внесении изменений в отдельные законодательные акты Российской Федерации», Федеральным законом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26.03.2003 № 35-ФЗ  «Об электроэнергетике» и Федеральным законом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31.12.2014 № 488-ФЗ «О промышленной политике в Российской Федерации», </w:t>
      </w:r>
      <w:r>
        <w:rPr>
          <w:sz w:val="28"/>
          <w:szCs w:val="28"/>
        </w:rPr>
        <w:t>Стратегией социально-экономического развития Каменского района на период до 2030 года.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Основными приоритетами в сфере энергосбережения, промышленности  и энергетики Малокаменского сельского поселения  являются повышение качества жизни населения, улучшение</w:t>
      </w:r>
      <w:r>
        <w:rPr>
          <w:sz w:val="28"/>
          <w:szCs w:val="28"/>
        </w:rPr>
        <w:t xml:space="preserve"> экологической ситуации в Ростовской области за счет стимулирования энергосбережения и повышения энергетической эффективности, развитие экономического потенциала промышленных предприятий.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Для достижения целей государственной программы необходимо решить сл</w:t>
      </w:r>
      <w:r>
        <w:rPr>
          <w:sz w:val="28"/>
          <w:szCs w:val="28"/>
        </w:rPr>
        <w:t>едующие задачи: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создание условий для повышения энергетической эффективности организаций с участием муниципальных образований;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рост объемов промышленного производства;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создание условий для повышения энергетической эффективности, увеличения освещенности и</w:t>
      </w:r>
      <w:r>
        <w:rPr>
          <w:sz w:val="28"/>
          <w:szCs w:val="28"/>
        </w:rPr>
        <w:t xml:space="preserve"> надежности предоставления услуг по электроснабжению и уличному освещению;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повышение доступности потребителей Малокаменского сельского поселения к системе газоснабжения;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создание условий для увеличения производства энергии генерирующими объектами, функци</w:t>
      </w:r>
      <w:r>
        <w:rPr>
          <w:sz w:val="28"/>
          <w:szCs w:val="28"/>
        </w:rPr>
        <w:t>онирующими на основе использования возобновляемых источников энергии.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Сведения о показателях муниципальной программы Каменского района «Энергоэффективность и развитие промышленности и энергетики», подпрограмм муниципальной программы «Энергоэффективность и</w:t>
      </w:r>
      <w:r>
        <w:rPr>
          <w:sz w:val="28"/>
          <w:szCs w:val="28"/>
        </w:rPr>
        <w:t xml:space="preserve"> развитие промышленности и энергетики» и их значениях приведены в приложении № 1 к муниципальной программе.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Перечень подпрограмм, основных мероприятий муниципальной программы Малокаменского сельского поселения «Энергоэффективность и развитие промышленност</w:t>
      </w:r>
      <w:r>
        <w:rPr>
          <w:sz w:val="28"/>
          <w:szCs w:val="28"/>
        </w:rPr>
        <w:t>и и энергетики» приведен в приложении № 2 к муниципальной программе.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Расходы на реализацию муниципальной программы Малокаменского сельского поселения «Энергоэффективность и развитие промышленности и энергетики» приведены в приложении № 3 к муниципальной п</w:t>
      </w:r>
      <w:r>
        <w:rPr>
          <w:sz w:val="28"/>
          <w:szCs w:val="28"/>
        </w:rPr>
        <w:t>рограмме.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Расходы бюджета на реализацию муниципальной программы Малокаменского сельского поселения «Энергоэффективность и развитие промышленности и энергетики» приведены в приложении № 4 к муниципальной программе.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lastRenderedPageBreak/>
        <w:tab/>
        <w:t>Муниципальная программа рассчитана на пе</w:t>
      </w:r>
      <w:r>
        <w:rPr>
          <w:sz w:val="28"/>
          <w:szCs w:val="28"/>
        </w:rPr>
        <w:t xml:space="preserve">риод с 2019 по </w:t>
      </w:r>
      <w:r>
        <w:rPr>
          <w:sz w:val="28"/>
          <w:szCs w:val="28"/>
        </w:rPr>
        <w:br/>
      </w:r>
      <w:r>
        <w:rPr>
          <w:sz w:val="28"/>
          <w:szCs w:val="28"/>
        </w:rPr>
        <w:t>2030 год. Этапы реализации муниципальной программы не выделяются.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</w:t>
      </w:r>
      <w:r>
        <w:rPr>
          <w:sz w:val="28"/>
          <w:szCs w:val="28"/>
        </w:rPr>
        <w:t>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075372" w:rsidRDefault="00075372">
      <w:pPr>
        <w:pStyle w:val="Standard"/>
        <w:spacing w:line="228" w:lineRule="auto"/>
        <w:jc w:val="both"/>
        <w:rPr>
          <w:sz w:val="28"/>
          <w:szCs w:val="28"/>
        </w:rPr>
      </w:pP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 xml:space="preserve">6. Общая характеристика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участия  сельского поселения Каменского района</w:t>
      </w:r>
    </w:p>
    <w:p w:rsidR="00075372" w:rsidRDefault="00362C2A">
      <w:pPr>
        <w:pStyle w:val="Standard"/>
        <w:spacing w:line="228" w:lineRule="auto"/>
        <w:jc w:val="center"/>
      </w:pPr>
      <w:r>
        <w:rPr>
          <w:b/>
          <w:sz w:val="28"/>
          <w:szCs w:val="28"/>
        </w:rPr>
        <w:t>в реализации муниципальной программы</w:t>
      </w:r>
    </w:p>
    <w:p w:rsidR="00075372" w:rsidRDefault="00075372">
      <w:pPr>
        <w:pStyle w:val="Standard"/>
        <w:spacing w:line="228" w:lineRule="auto"/>
        <w:jc w:val="both"/>
        <w:rPr>
          <w:sz w:val="28"/>
          <w:szCs w:val="28"/>
        </w:rPr>
      </w:pP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ab/>
        <w:t>Участие сельского</w:t>
      </w:r>
      <w:r>
        <w:rPr>
          <w:sz w:val="28"/>
          <w:szCs w:val="28"/>
        </w:rPr>
        <w:t xml:space="preserve"> поселения в мероприятиях, направленных на повышение энергоэффективности в муниципальных учреждениях и объектах энергетики, заключается в разработке и реализации соответствующих муниципальных программ.</w:t>
      </w:r>
    </w:p>
    <w:p w:rsidR="00075372" w:rsidRDefault="00362C2A">
      <w:pPr>
        <w:pStyle w:val="Standard"/>
        <w:spacing w:line="228" w:lineRule="auto"/>
        <w:ind w:firstLine="709"/>
        <w:jc w:val="both"/>
      </w:pPr>
      <w:r>
        <w:rPr>
          <w:sz w:val="28"/>
          <w:szCs w:val="28"/>
        </w:rPr>
        <w:t>Муниципальные программы должны представлять собой взаи</w:t>
      </w:r>
      <w:r>
        <w:rPr>
          <w:sz w:val="28"/>
          <w:szCs w:val="28"/>
        </w:rPr>
        <w:t>моувязанный комплекс мероприятий, направленных на достижение целевых показателей: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содействие в установке/замене приборов учета потребляемых энергоресурсов, приобретении энергосберегающего оборудования и материалов;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приобретение энергосберегающего оборудова</w:t>
      </w:r>
      <w:r>
        <w:rPr>
          <w:sz w:val="28"/>
          <w:szCs w:val="28"/>
        </w:rPr>
        <w:t>ния и материалов;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поддержка муниципальных образований в разработке проектной документации на строительство и реконструкцию объектов электрических сетей;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поддержка муниципальных образований в строительстве и реконструкции объектов электрических сетей;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подде</w:t>
      </w:r>
      <w:r>
        <w:rPr>
          <w:sz w:val="28"/>
          <w:szCs w:val="28"/>
        </w:rPr>
        <w:t>ржка муниципальных образований в приобретении оборудования и материалов для развития и восстановления электрических сетей;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поддержка муниципальных образований в разработке проектной документации на строительство и реконструкцию объектов электрических сетей</w:t>
      </w:r>
      <w:r>
        <w:rPr>
          <w:sz w:val="28"/>
          <w:szCs w:val="28"/>
        </w:rPr>
        <w:t xml:space="preserve"> наружного (уличного) освещения;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поддержка муниципальных образований в строительстве и реконструкции объектов электрических сетей наружного (уличного) освещения;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поддержка муниципальных образований в приобретении оборудования и материалов для развития и во</w:t>
      </w:r>
      <w:r>
        <w:rPr>
          <w:sz w:val="28"/>
          <w:szCs w:val="28"/>
        </w:rPr>
        <w:t>сстановления объектов электрических сетей наружного (уличного) освещения;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поддержка муниципальных образований в разработке проектной документации на строительство и реконструкцию объектов газоснабжения;</w:t>
      </w:r>
    </w:p>
    <w:p w:rsidR="00075372" w:rsidRDefault="00362C2A">
      <w:pPr>
        <w:pStyle w:val="Standard"/>
        <w:ind w:firstLine="709"/>
        <w:jc w:val="both"/>
      </w:pPr>
      <w:r>
        <w:rPr>
          <w:sz w:val="28"/>
          <w:szCs w:val="28"/>
        </w:rPr>
        <w:t>поддержка муниципальных образований в строительстве и</w:t>
      </w:r>
      <w:r>
        <w:rPr>
          <w:sz w:val="28"/>
          <w:szCs w:val="28"/>
        </w:rPr>
        <w:t xml:space="preserve"> реконструкции объектов газоснабжения.</w:t>
      </w:r>
    </w:p>
    <w:p w:rsidR="00075372" w:rsidRDefault="00362C2A">
      <w:pPr>
        <w:pStyle w:val="Standard"/>
        <w:ind w:firstLine="709"/>
        <w:jc w:val="both"/>
      </w:pPr>
      <w:r>
        <w:rPr>
          <w:bCs/>
          <w:sz w:val="28"/>
          <w:szCs w:val="28"/>
        </w:rPr>
        <w:t>Реализация перечисленных направлений осуществляется как за счет собственных средств местных бюджетов, так и при финансовой поддержке из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федерального и областного бюджетов.</w:t>
      </w:r>
    </w:p>
    <w:p w:rsidR="00075372" w:rsidRDefault="00362C2A">
      <w:pPr>
        <w:pStyle w:val="Standard"/>
        <w:ind w:firstLine="709"/>
        <w:jc w:val="both"/>
      </w:pPr>
      <w:r>
        <w:rPr>
          <w:bCs/>
          <w:sz w:val="28"/>
          <w:szCs w:val="28"/>
        </w:rPr>
        <w:t xml:space="preserve">Кроме того, участие сельского поселения </w:t>
      </w:r>
      <w:r>
        <w:rPr>
          <w:sz w:val="28"/>
          <w:szCs w:val="28"/>
        </w:rPr>
        <w:t xml:space="preserve"> в ме</w:t>
      </w:r>
      <w:r>
        <w:rPr>
          <w:sz w:val="28"/>
          <w:szCs w:val="28"/>
        </w:rPr>
        <w:t>роприятиях, направленных на создание условий для повышения энергоэффективности в муниципальных учреждениях, развития промышленности и энергетики, заключается в разработке и реализации соответствующих муниципальных программ.</w:t>
      </w:r>
    </w:p>
    <w:p w:rsidR="00075372" w:rsidRDefault="00362C2A">
      <w:pPr>
        <w:pStyle w:val="Standard"/>
        <w:ind w:firstLine="709"/>
        <w:jc w:val="both"/>
      </w:pPr>
      <w:r>
        <w:rPr>
          <w:bCs/>
          <w:sz w:val="28"/>
          <w:szCs w:val="28"/>
        </w:rPr>
        <w:t>Муниципальные программы должны п</w:t>
      </w:r>
      <w:r>
        <w:rPr>
          <w:bCs/>
          <w:sz w:val="28"/>
          <w:szCs w:val="28"/>
        </w:rPr>
        <w:t>редставлять собой взаимоувязанный комплекс мероприятий, направленных на достижение целевых показателей.</w:t>
      </w:r>
    </w:p>
    <w:p w:rsidR="00075372" w:rsidRDefault="00362C2A">
      <w:pPr>
        <w:pStyle w:val="Standard"/>
        <w:ind w:firstLine="709"/>
        <w:jc w:val="both"/>
      </w:pPr>
      <w:r>
        <w:rPr>
          <w:bCs/>
          <w:sz w:val="28"/>
          <w:szCs w:val="28"/>
        </w:rPr>
        <w:lastRenderedPageBreak/>
        <w:t>Муниципальные программы могут предусматривать также меры, способствующие:</w:t>
      </w:r>
    </w:p>
    <w:p w:rsidR="00075372" w:rsidRDefault="00362C2A">
      <w:pPr>
        <w:pStyle w:val="Standard"/>
        <w:ind w:firstLine="709"/>
        <w:jc w:val="both"/>
      </w:pPr>
      <w:r>
        <w:rPr>
          <w:bCs/>
          <w:sz w:val="28"/>
          <w:szCs w:val="28"/>
        </w:rPr>
        <w:t xml:space="preserve">снижению административных барьеров при предоставлении земельных </w:t>
      </w:r>
      <w:r>
        <w:rPr>
          <w:bCs/>
          <w:spacing w:val="-4"/>
          <w:sz w:val="28"/>
          <w:szCs w:val="28"/>
        </w:rPr>
        <w:t>участков для с</w:t>
      </w:r>
      <w:r>
        <w:rPr>
          <w:bCs/>
          <w:spacing w:val="-4"/>
          <w:sz w:val="28"/>
          <w:szCs w:val="28"/>
        </w:rPr>
        <w:t>троительства объектов коммунальной инфраструктуры, проведении</w:t>
      </w:r>
      <w:r>
        <w:rPr>
          <w:bCs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государственной экспертизы проектной документации и результатов инженерных</w:t>
      </w:r>
      <w:r>
        <w:rPr>
          <w:bCs/>
          <w:sz w:val="28"/>
          <w:szCs w:val="28"/>
        </w:rPr>
        <w:t xml:space="preserve"> изысканий, выдаче разрешений на строительство и разрешений на ввод объектов в эксплуатацию;</w:t>
      </w:r>
    </w:p>
    <w:p w:rsidR="00075372" w:rsidRDefault="00362C2A">
      <w:pPr>
        <w:pStyle w:val="Standard"/>
        <w:ind w:firstLine="709"/>
        <w:jc w:val="both"/>
      </w:pPr>
      <w:r>
        <w:rPr>
          <w:bCs/>
          <w:sz w:val="28"/>
          <w:szCs w:val="28"/>
        </w:rPr>
        <w:t xml:space="preserve">развитию кредитования </w:t>
      </w:r>
      <w:r>
        <w:rPr>
          <w:bCs/>
          <w:sz w:val="28"/>
          <w:szCs w:val="28"/>
        </w:rPr>
        <w:t>строительства коммунальной инфраструктуры;</w:t>
      </w:r>
    </w:p>
    <w:p w:rsidR="00075372" w:rsidRDefault="00362C2A">
      <w:pPr>
        <w:pStyle w:val="Standard"/>
        <w:ind w:firstLine="709"/>
        <w:jc w:val="both"/>
      </w:pPr>
      <w:r>
        <w:rPr>
          <w:bCs/>
          <w:sz w:val="28"/>
          <w:szCs w:val="28"/>
        </w:rPr>
        <w:t>с</w:t>
      </w:r>
      <w:r>
        <w:rPr>
          <w:bCs/>
          <w:spacing w:val="-4"/>
          <w:sz w:val="28"/>
          <w:szCs w:val="28"/>
        </w:rPr>
        <w:t>одействию профессиональной переподготовке и повышению квалификации</w:t>
      </w:r>
      <w:r>
        <w:rPr>
          <w:bCs/>
          <w:sz w:val="28"/>
          <w:szCs w:val="28"/>
        </w:rPr>
        <w:t xml:space="preserve"> специалистов в сфере ЖКХ.</w:t>
      </w:r>
    </w:p>
    <w:p w:rsidR="00075372" w:rsidRDefault="00362C2A">
      <w:pPr>
        <w:pStyle w:val="Standard"/>
        <w:spacing w:line="228" w:lineRule="auto"/>
        <w:jc w:val="both"/>
      </w:pPr>
      <w:r>
        <w:rPr>
          <w:sz w:val="28"/>
          <w:szCs w:val="28"/>
        </w:rPr>
        <w:t xml:space="preserve"> </w:t>
      </w:r>
    </w:p>
    <w:p w:rsidR="00075372" w:rsidRDefault="00075372">
      <w:pPr>
        <w:pStyle w:val="Standard"/>
        <w:rPr>
          <w:b/>
          <w:spacing w:val="30"/>
          <w:sz w:val="26"/>
          <w:szCs w:val="26"/>
        </w:rPr>
      </w:pPr>
    </w:p>
    <w:p w:rsidR="00075372" w:rsidRDefault="00075372">
      <w:pPr>
        <w:pStyle w:val="Standard"/>
        <w:jc w:val="center"/>
        <w:rPr>
          <w:b/>
          <w:spacing w:val="30"/>
          <w:sz w:val="26"/>
          <w:szCs w:val="26"/>
        </w:rPr>
      </w:pPr>
    </w:p>
    <w:p w:rsidR="00075372" w:rsidRDefault="00075372">
      <w:pPr>
        <w:pStyle w:val="Standard"/>
        <w:jc w:val="center"/>
        <w:rPr>
          <w:b/>
          <w:spacing w:val="30"/>
          <w:sz w:val="26"/>
          <w:szCs w:val="26"/>
        </w:rPr>
      </w:pPr>
    </w:p>
    <w:p w:rsidR="00075372" w:rsidRDefault="00075372">
      <w:pPr>
        <w:pStyle w:val="Standard"/>
        <w:rPr>
          <w:b/>
          <w:spacing w:val="30"/>
          <w:sz w:val="26"/>
          <w:szCs w:val="26"/>
        </w:rPr>
      </w:pPr>
    </w:p>
    <w:p w:rsidR="00075372" w:rsidRDefault="00362C2A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075372" w:rsidRDefault="00362C2A">
      <w:pPr>
        <w:pStyle w:val="a6"/>
        <w:sectPr w:rsidR="00075372">
          <w:footerReference w:type="even" r:id="rId7"/>
          <w:footerReference w:type="default" r:id="rId8"/>
          <w:pgSz w:w="11906" w:h="16838"/>
          <w:pgMar w:top="142" w:right="851" w:bottom="1134" w:left="1304" w:header="720" w:footer="23" w:gutter="0"/>
          <w:cols w:space="720"/>
        </w:sectPr>
      </w:pPr>
      <w:r>
        <w:rPr>
          <w:bCs/>
          <w:sz w:val="28"/>
          <w:szCs w:val="28"/>
        </w:rPr>
        <w:t>Малокаменского сельского поселения                                                  Р. В.  Кр</w:t>
      </w:r>
      <w:r>
        <w:rPr>
          <w:bCs/>
          <w:sz w:val="28"/>
          <w:szCs w:val="28"/>
        </w:rPr>
        <w:t>авцов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 муниципальной программе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Малокаменского сельского поселения 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«Энергоэффективность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и развитие промышленности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и энергетики»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СВЕДЕНИЯ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 xml:space="preserve">о показателях муниципальной </w:t>
      </w:r>
      <w:r>
        <w:rPr>
          <w:color w:val="000000"/>
          <w:sz w:val="24"/>
          <w:szCs w:val="24"/>
        </w:rPr>
        <w:t>программы Малокаменского сельского поселения Каменского района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 xml:space="preserve">«Энергоэффективность и развитие промышленности и энергетики», подпрограмм муниципальной программы </w:t>
      </w:r>
      <w:r>
        <w:rPr>
          <w:sz w:val="24"/>
          <w:szCs w:val="24"/>
        </w:rPr>
        <w:t>«Энергоэффективность и развитие промышленности и энергетики»</w:t>
      </w:r>
      <w:r>
        <w:rPr>
          <w:color w:val="000000"/>
          <w:sz w:val="24"/>
          <w:szCs w:val="24"/>
        </w:rPr>
        <w:t xml:space="preserve"> и их значениях</w:t>
      </w:r>
    </w:p>
    <w:p w:rsidR="00075372" w:rsidRDefault="00075372">
      <w:pPr>
        <w:pStyle w:val="Standard"/>
        <w:jc w:val="center"/>
        <w:rPr>
          <w:b/>
          <w:spacing w:val="30"/>
        </w:rPr>
      </w:pPr>
    </w:p>
    <w:tbl>
      <w:tblPr>
        <w:tblW w:w="15119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276"/>
        <w:gridCol w:w="850"/>
        <w:gridCol w:w="1985"/>
        <w:gridCol w:w="992"/>
        <w:gridCol w:w="1276"/>
        <w:gridCol w:w="709"/>
        <w:gridCol w:w="708"/>
        <w:gridCol w:w="709"/>
        <w:gridCol w:w="851"/>
        <w:gridCol w:w="567"/>
        <w:gridCol w:w="567"/>
        <w:gridCol w:w="850"/>
        <w:gridCol w:w="851"/>
        <w:gridCol w:w="1134"/>
        <w:gridCol w:w="662"/>
        <w:gridCol w:w="712"/>
      </w:tblGrid>
      <w:tr w:rsidR="00075372" w:rsidTr="00C40CC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№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Номер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и наим</w:t>
            </w:r>
            <w:r>
              <w:rPr>
                <w:color w:val="000000"/>
              </w:rPr>
              <w:t>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Вид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Данные для расчета значения показателей</w:t>
            </w:r>
          </w:p>
        </w:tc>
        <w:tc>
          <w:tcPr>
            <w:tcW w:w="8222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Значение показателя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</w:tr>
      <w:tr w:rsidR="00075372" w:rsidTr="00C40CC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2017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2018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2019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2020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2021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2022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2023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2024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2025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2026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2027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2028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2029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</w:tr>
    </w:tbl>
    <w:p w:rsidR="00075372" w:rsidRDefault="00075372">
      <w:pPr>
        <w:pStyle w:val="Standard"/>
        <w:jc w:val="center"/>
        <w:rPr>
          <w:color w:val="000000"/>
          <w:sz w:val="8"/>
          <w:szCs w:val="8"/>
        </w:rPr>
      </w:pPr>
    </w:p>
    <w:tbl>
      <w:tblPr>
        <w:tblW w:w="15115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1248"/>
        <w:gridCol w:w="840"/>
        <w:gridCol w:w="1990"/>
        <w:gridCol w:w="1012"/>
        <w:gridCol w:w="1246"/>
        <w:gridCol w:w="695"/>
        <w:gridCol w:w="782"/>
        <w:gridCol w:w="781"/>
        <w:gridCol w:w="695"/>
        <w:gridCol w:w="621"/>
        <w:gridCol w:w="574"/>
        <w:gridCol w:w="840"/>
        <w:gridCol w:w="839"/>
        <w:gridCol w:w="1094"/>
        <w:gridCol w:w="721"/>
        <w:gridCol w:w="704"/>
      </w:tblGrid>
      <w:tr w:rsidR="0007537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1. Муниципальная программа Малокаменского сельского поселения Каменского района «Энергоэффективность и развитие промышленности и энергетики»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1. Доля фактически освещенных улиц в общей протяженности улиц населенных пунктов муниципальных образований </w:t>
            </w:r>
            <w:r>
              <w:rPr>
                <w:color w:val="000000"/>
              </w:rPr>
              <w:t xml:space="preserve"> в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28,70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</w:rPr>
              <w:t>39,09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 Уровень газификации</w:t>
            </w:r>
          </w:p>
          <w:p w:rsidR="00075372" w:rsidRDefault="00362C2A">
            <w:pPr>
              <w:pStyle w:val="Standard"/>
            </w:pPr>
            <w:r>
              <w:rPr>
                <w:color w:val="000000"/>
              </w:rPr>
              <w:t>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48,90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50,00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50,18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50,18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50,34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51,48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51,54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51,61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51,70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51,79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51,86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 Доля энергетических ресурсов, производимых с использованием возобновляемых источников энергии,</w:t>
            </w:r>
            <w:r>
              <w:rPr>
                <w:color w:val="000000"/>
              </w:rPr>
              <w:t xml:space="preserve"> в общем объеме энергетических ресурсов, производимых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2,90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3,70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2. Подпрограмма 1 «Энергосбережение и повышение энергетической эффективности в государственных и муниципальных учреждениях»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1.1. Доля объема электрической энергии (далее – ЭЭ), потребляемой учреждениями,  расчеты за потребление которой </w:t>
            </w:r>
            <w:r>
              <w:rPr>
                <w:color w:val="000000"/>
              </w:rPr>
              <w:lastRenderedPageBreak/>
              <w:t>осуществляются на основании показаний приборов учета, в общем объеме ЭЭ, потребляемой учреждениями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1.2. Доля объема тепловой энергии (далее – ТЭ), потребляемой учреждениями, расчеты за потребление которой осуществляются на основании показаний приборов учета, в общем объеме ТЭ, потребляемой учреждениями на территории </w:t>
            </w:r>
            <w:r>
              <w:rPr>
                <w:color w:val="000000"/>
              </w:rPr>
              <w:lastRenderedPageBreak/>
              <w:t>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ведом-ственн</w:t>
            </w:r>
            <w:r>
              <w:rPr>
                <w:color w:val="000000"/>
              </w:rPr>
              <w:t>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2.3.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1.3. Доля объема горячей воды (далее – ГВ), потребляемой учреждениями, расчеты за потребление которой осуществляются на основании показаний приборов учета, в общем объеме горячей воды, потребляемой учреждениями на территории Ростовской области</w:t>
            </w:r>
          </w:p>
          <w:p w:rsidR="00075372" w:rsidRDefault="00075372">
            <w:pPr>
              <w:pStyle w:val="Standard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</w:t>
            </w:r>
            <w:r>
              <w:rPr>
                <w:color w:val="000000"/>
              </w:rPr>
              <w:t>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2.4.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1.4. Доля объема природного газа (далее – ПГ), потребляемого учреждениями, расчеты </w:t>
            </w:r>
            <w:r>
              <w:rPr>
                <w:color w:val="000000"/>
              </w:rPr>
              <w:lastRenderedPageBreak/>
              <w:t>за потребление которого осуществляются на основании показаний приборов учета, в общем объеме природного газа, потребляемого учреждениями,  на территории Ростовской обл</w:t>
            </w:r>
            <w:r>
              <w:rPr>
                <w:color w:val="000000"/>
              </w:rPr>
              <w:t>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1.5. Объем ЭЭ,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киловатт/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часов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2.6.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1.6. Объем ТЭ,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гига-калорий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2.7.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1.7. Объем ГВ,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куб. метров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2.8.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1.8. Объем ПГ, потребленн</w:t>
            </w:r>
            <w:r>
              <w:rPr>
                <w:color w:val="000000"/>
              </w:rPr>
              <w:lastRenderedPageBreak/>
              <w:t>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куб. метров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1441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lastRenderedPageBreak/>
              <w:t>3. 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rPr>
                <w:color w:val="000000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2.1. Протяженность построенных, реконструированных и восстановленных электрических сетей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км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2.2. Количество построенных, реконструированных и восстановленных трансформаторных подстанций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2.3. Протяженность построенных, реконструированных и восстановленных сетей наружного (уличного) о</w:t>
            </w:r>
            <w:r>
              <w:rPr>
                <w:color w:val="000000"/>
              </w:rPr>
              <w:t>свещения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км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4. Подпрограмма 3  «Развитие газотранспортной системы»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4.1.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3.1. Протяженность построенных и</w:t>
            </w:r>
          </w:p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реконструированных сетей газоснабжения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км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tabs>
                <w:tab w:val="left" w:pos="184"/>
                <w:tab w:val="center" w:pos="535"/>
                <w:tab w:val="center" w:pos="4153"/>
                <w:tab w:val="right" w:pos="8306"/>
              </w:tabs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3.2. Количество построенных и реконструированных автомобильных газонаполнительных компрессорных станций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5. Подпрограмма 4 «Расширение использования возобновляемых источников энергии»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6.1.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4.1. Мощность объектов электроэнергетики, функционирующих на основе использования возобновляемых источ</w:t>
            </w:r>
            <w:r>
              <w:rPr>
                <w:color w:val="000000"/>
              </w:rPr>
              <w:t>ников энергии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МВт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6.2.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4.2. Выработка электроэнергии в Каменском районе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МВт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6.3.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4.3. Доля энергии на базе возобновляемых источников энергии и распределенной электроэнергии от общей мощности потребленной энергии в Каменском районе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6.4.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4.4. Объем отгруженной продукции для объектов электроэнергетики, функционирующих на основе использования возобновляемых источников энергии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млн.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рублей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</w:tbl>
    <w:p w:rsidR="00075372" w:rsidRDefault="00362C2A">
      <w:pPr>
        <w:pStyle w:val="Standard"/>
      </w:pPr>
      <w:r>
        <w:rPr>
          <w:color w:val="000000"/>
          <w:sz w:val="24"/>
          <w:szCs w:val="24"/>
        </w:rPr>
        <w:lastRenderedPageBreak/>
        <w:t>Примечание.</w:t>
      </w:r>
    </w:p>
    <w:p w:rsidR="00075372" w:rsidRDefault="00362C2A">
      <w:pPr>
        <w:pStyle w:val="Standard"/>
      </w:pPr>
      <w:r>
        <w:rPr>
          <w:color w:val="000000"/>
          <w:sz w:val="24"/>
          <w:szCs w:val="24"/>
        </w:rPr>
        <w:t>* Значение показателя будет уточняться при выделении средств областного и местного бюджета. При отсутствии финансирования из областного бюджет</w:t>
      </w:r>
      <w:r>
        <w:rPr>
          <w:color w:val="000000"/>
          <w:sz w:val="24"/>
          <w:szCs w:val="24"/>
        </w:rPr>
        <w:t>а значение показателя остается на уровне последнего года, в котором было предусмотрено финансирование.</w:t>
      </w:r>
    </w:p>
    <w:p w:rsidR="00C40CC2" w:rsidRDefault="00C40CC2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Приложение № 2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к муниципальной программе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Малокаменского сельского поселения «Энергоэффективность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развитие промышленности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энергетики»</w:t>
      </w:r>
    </w:p>
    <w:p w:rsidR="00075372" w:rsidRDefault="00075372">
      <w:pPr>
        <w:pStyle w:val="Standard"/>
        <w:jc w:val="right"/>
        <w:rPr>
          <w:color w:val="000000"/>
          <w:sz w:val="24"/>
          <w:szCs w:val="24"/>
        </w:rPr>
      </w:pP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ПЕРЕЧЕНЬ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подпрограмм, основных мероприятий муниципальной программы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Малокаменского сельского поселения Каменского района «Энергоэффективность и развитие промышленности и энергетики»</w:t>
      </w:r>
    </w:p>
    <w:p w:rsidR="00075372" w:rsidRDefault="00075372">
      <w:pPr>
        <w:pStyle w:val="Standard"/>
        <w:jc w:val="center"/>
        <w:rPr>
          <w:color w:val="000000"/>
          <w:sz w:val="22"/>
          <w:szCs w:val="22"/>
        </w:rPr>
      </w:pPr>
    </w:p>
    <w:tbl>
      <w:tblPr>
        <w:tblW w:w="1547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403"/>
        <w:gridCol w:w="2189"/>
        <w:gridCol w:w="1563"/>
        <w:gridCol w:w="1565"/>
        <w:gridCol w:w="804"/>
        <w:gridCol w:w="2807"/>
        <w:gridCol w:w="1832"/>
        <w:gridCol w:w="141"/>
        <w:gridCol w:w="40"/>
      </w:tblGrid>
      <w:tr w:rsidR="00075372" w:rsidTr="00C40CC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основного мероприятия, приоритетного основного мероприя</w:t>
            </w:r>
            <w:r>
              <w:rPr>
                <w:color w:val="000000"/>
                <w:sz w:val="22"/>
                <w:szCs w:val="22"/>
              </w:rPr>
              <w:t>тия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Соисполнитель, участник, ответственный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за исполнение основного мероприятия приоритетного основного мероприятия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Ожидаемый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результат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(краткое описание)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Последствия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нереализации основного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мероприятия, приоритетного основного мероприятия</w:t>
            </w:r>
          </w:p>
        </w:tc>
        <w:tc>
          <w:tcPr>
            <w:tcW w:w="1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Связь с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показателями государственной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программы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(подпрограммы)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</w:tr>
      <w:tr w:rsidR="00075372" w:rsidTr="00C40CC2">
        <w:tblPrEx>
          <w:tblCellMar>
            <w:top w:w="0" w:type="dxa"/>
            <w:bottom w:w="0" w:type="dxa"/>
          </w:tblCellMar>
        </w:tblPrEx>
        <w:tc>
          <w:tcPr>
            <w:tcW w:w="2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начала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36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1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</w:tr>
    </w:tbl>
    <w:p w:rsidR="00075372" w:rsidRDefault="00075372">
      <w:pPr>
        <w:pStyle w:val="Standard"/>
        <w:jc w:val="center"/>
        <w:rPr>
          <w:color w:val="000000"/>
          <w:sz w:val="8"/>
          <w:szCs w:val="8"/>
        </w:rPr>
      </w:pPr>
    </w:p>
    <w:tbl>
      <w:tblPr>
        <w:tblW w:w="1541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206"/>
        <w:gridCol w:w="1416"/>
        <w:gridCol w:w="1417"/>
        <w:gridCol w:w="2124"/>
        <w:gridCol w:w="2472"/>
        <w:gridCol w:w="1927"/>
      </w:tblGrid>
      <w:tr w:rsidR="0007537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I. Подпрограмма 1 «Энергосбережение и повышение энергетической эффективности муниципальных учреждениях»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 Цель подпрограммы </w:t>
            </w:r>
            <w:r>
              <w:rPr>
                <w:color w:val="000000"/>
                <w:sz w:val="22"/>
                <w:szCs w:val="22"/>
              </w:rPr>
              <w:t>1«Повышение энергетической эффективности организаций с участием муниципальных образований»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1.1. 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right="-108" w:hanging="108"/>
              <w:jc w:val="center"/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ОМ.1.1.Установка/замена приборов учета п</w:t>
            </w:r>
            <w:r>
              <w:rPr>
                <w:color w:val="000000"/>
                <w:sz w:val="22"/>
                <w:szCs w:val="22"/>
              </w:rPr>
              <w:t xml:space="preserve">отребляемых энергоресурсов, в том числе приобретение, </w:t>
            </w:r>
            <w:r>
              <w:rPr>
                <w:color w:val="000000"/>
                <w:sz w:val="22"/>
                <w:szCs w:val="22"/>
              </w:rPr>
              <w:lastRenderedPageBreak/>
              <w:t>оплата выполнения необходимых проектных работ, предшествующих установке/замене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Каменского района 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обеспечение расчетов бюджетных </w:t>
            </w:r>
            <w:r>
              <w:rPr>
                <w:color w:val="000000"/>
                <w:sz w:val="22"/>
                <w:szCs w:val="22"/>
              </w:rPr>
              <w:t xml:space="preserve">учреждений за потребляемые объемы энергетических </w:t>
            </w:r>
            <w:r>
              <w:rPr>
                <w:color w:val="000000"/>
                <w:sz w:val="22"/>
                <w:szCs w:val="22"/>
              </w:rPr>
              <w:lastRenderedPageBreak/>
              <w:t>ресурсов по приборам учета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не исполнение требований ст.13 Федерального закона от 23.11.2009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№ 261-ФЗ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1.1, 1.2, 1.3, 1.4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1.2. Задача 2 подпрограммы 1 «Снижение объема используемых энергетических </w:t>
            </w:r>
            <w:r>
              <w:rPr>
                <w:color w:val="000000"/>
                <w:sz w:val="22"/>
                <w:szCs w:val="22"/>
              </w:rPr>
              <w:t>ресурсов в организациях с участием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муниципального образования»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right="-108"/>
              <w:jc w:val="center"/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ОМ.1.2. Приобретение энергосберегающего оборудования и материалов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75372" w:rsidRDefault="00362C2A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 энергетической э</w:t>
            </w:r>
            <w:r>
              <w:rPr>
                <w:color w:val="000000"/>
                <w:sz w:val="22"/>
                <w:szCs w:val="22"/>
              </w:rPr>
              <w:t>ффективности бюджетных учреждений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 энергетической эффективности бюджетных учреждений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показатели 1.5,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1.6 1.7, 1.8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II. Подпрограмма2 «Развитие и модернизация электрических сетей, включая сети уличного освещения»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 Цель подпрограммы 2. «Повышение</w:t>
            </w:r>
            <w:r>
              <w:rPr>
                <w:color w:val="000000"/>
                <w:sz w:val="22"/>
                <w:szCs w:val="22"/>
              </w:rPr>
              <w:t xml:space="preserve"> энергетической эффективности, увеличение освещенности и надежности предоставления услуг по электроснабжению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и уличному освещению»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3.1. Задача 1 подпрограммы 2 «Сокращение количества бесхозяйных объектов электрических сетей»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ОМ. 2.1. Разработка пр</w:t>
            </w:r>
            <w:r>
              <w:rPr>
                <w:color w:val="000000"/>
                <w:sz w:val="22"/>
                <w:szCs w:val="22"/>
              </w:rPr>
              <w:t>оектной документации на строительство и реконструкцию объектов электрических сетей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готовность к финансированию реконструкции электрических сетей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неготовность к фин</w:t>
            </w:r>
            <w:r>
              <w:rPr>
                <w:color w:val="000000"/>
                <w:sz w:val="22"/>
                <w:szCs w:val="22"/>
              </w:rPr>
              <w:t>ансированию реконструкции электрических сетей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2.1, 2.2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 2.2. Строительство и реконструкция объектов электрических сетей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надежности </w:t>
            </w:r>
            <w:r>
              <w:rPr>
                <w:color w:val="000000"/>
                <w:sz w:val="22"/>
                <w:szCs w:val="22"/>
              </w:rPr>
              <w:t>предоставления услуг электроснабжения населению Ростовской области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надежности предоставления услуг электроснабжения населению Ростовской области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показатель 2.1, 2.2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2.3. Приобретение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оборудования и материалов для развития и </w:t>
            </w:r>
            <w:r>
              <w:rPr>
                <w:color w:val="000000"/>
                <w:sz w:val="22"/>
                <w:szCs w:val="22"/>
              </w:rPr>
              <w:t>восстановления объектов электрических сетей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сокращение сроков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восстановления объектов электроснабжения Ростовской области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увеличение сроков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восстановления объектов </w:t>
            </w:r>
            <w:r>
              <w:rPr>
                <w:color w:val="000000"/>
                <w:sz w:val="22"/>
                <w:szCs w:val="22"/>
              </w:rPr>
              <w:t>электроснабжения Ростовской области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показатель 2.1, 2.2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3.2. Задача 2 подпрограммы 2 «Повышение доли освещенности улиц населенных пунктов»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2.4. Разработка проектной документации на строительство и реконструкцию объектов электрических сетей </w:t>
            </w:r>
            <w:r>
              <w:rPr>
                <w:color w:val="000000"/>
                <w:sz w:val="22"/>
                <w:szCs w:val="22"/>
              </w:rPr>
              <w:t xml:space="preserve">наружного (уличного) освещения 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неготовность к фин</w:t>
            </w:r>
            <w:r>
              <w:rPr>
                <w:color w:val="000000"/>
                <w:sz w:val="22"/>
                <w:szCs w:val="22"/>
              </w:rPr>
              <w:t xml:space="preserve">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1, 2.3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2.5.Строительство 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Каменского района, </w:t>
            </w:r>
            <w:r>
              <w:rPr>
                <w:color w:val="000000"/>
                <w:sz w:val="22"/>
                <w:szCs w:val="22"/>
              </w:rPr>
              <w:t>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уровня освещенности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снижение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уровня освещенности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1, 2.3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lastRenderedPageBreak/>
              <w:t>3.2.3.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2.6. Приобретение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оборудования и материалов для развития и восстановления объектов электрических сетей </w:t>
            </w:r>
            <w:r>
              <w:rPr>
                <w:color w:val="000000"/>
                <w:sz w:val="22"/>
                <w:szCs w:val="22"/>
              </w:rPr>
              <w:t>наружного (уличного) освещения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сокращение сроков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увеличение сроков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восстановления электрических </w:t>
            </w:r>
            <w:r>
              <w:rPr>
                <w:color w:val="000000"/>
                <w:sz w:val="22"/>
                <w:szCs w:val="22"/>
              </w:rPr>
              <w:t xml:space="preserve">сетей наружного (уличного) освещения  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1, 2.3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>. Подпрограмма 3 «Развитие газотранспортной системы»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 Цель подпрограммы 3 «Повышение уровня газификации в Каменском районе»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3.1. Задача 1 подпрограммы 3 «Модернизация и расширение </w:t>
            </w:r>
            <w:r>
              <w:rPr>
                <w:color w:val="000000"/>
                <w:sz w:val="22"/>
                <w:szCs w:val="22"/>
              </w:rPr>
              <w:t>газотранспортной системы»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26"/>
              <w:jc w:val="center"/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3.1. Разработка проектной документации на строительство и реконструкцию объектов газоснабжения (включая расчет проектных и изыскательных работ с прохождением Госэкспертизы)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</w:t>
            </w:r>
            <w:r>
              <w:rPr>
                <w:color w:val="000000"/>
                <w:sz w:val="22"/>
                <w:szCs w:val="22"/>
              </w:rPr>
              <w:t xml:space="preserve">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готовность к финансированию строительства и реконструкции объектов газоснабжения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неготовность к финансированию строительства и реконструкции объектов газоснабжения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2, 3.1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26"/>
              <w:jc w:val="center"/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ОМ. 3.2. </w:t>
            </w:r>
            <w:r>
              <w:rPr>
                <w:color w:val="000000"/>
                <w:sz w:val="22"/>
                <w:szCs w:val="22"/>
              </w:rPr>
              <w:t>Строительство 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реконструкция объектов газоснабжения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надежности предоставления услуг газоснабжения населению Ростовской области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надежности </w:t>
            </w:r>
            <w:r>
              <w:rPr>
                <w:color w:val="000000"/>
                <w:sz w:val="22"/>
                <w:szCs w:val="22"/>
              </w:rPr>
              <w:t>предоставления услуг газоснабжения населению Ростовской области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2, 3.1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3.2. Задача 2 подпрограммы 3 «Повышение количества автомобильных газонаполнительных компрессорных станций»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3.3. Строительство и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реконструкция автомобильных </w:t>
            </w:r>
            <w:r>
              <w:rPr>
                <w:color w:val="000000"/>
                <w:sz w:val="22"/>
                <w:szCs w:val="22"/>
              </w:rPr>
              <w:t>газонаполнительных компрессорных станций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организации, осуществляющие поставку газомоторного топлива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доступности автомобильных газонаполнительных компрессорных станций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доступности автомобильных газонаполнительных компрессорных </w:t>
            </w:r>
            <w:r>
              <w:rPr>
                <w:color w:val="000000"/>
                <w:sz w:val="22"/>
                <w:szCs w:val="22"/>
              </w:rPr>
              <w:t>станций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3.2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V. Подпрограмма 4 «Расширение использования возобновляемых источников энергии»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5. Цель подпрограммы 4 «Увеличение производства энергии генерирующими объектами, функционирующими на основе использования возобновляемых источников </w:t>
            </w:r>
            <w:r>
              <w:rPr>
                <w:color w:val="000000"/>
                <w:sz w:val="22"/>
                <w:szCs w:val="22"/>
              </w:rPr>
              <w:t>энергии»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5.1. Задача 1 подпрограммы 4 «Увеличение мощности, генерирующей объектами электроэнергетики, функционирующими на основе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использования возобновляемых источников энергии»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4.1. Строительство объектов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энергетики, функционирующих на основе</w:t>
            </w:r>
            <w:r>
              <w:rPr>
                <w:color w:val="000000"/>
                <w:sz w:val="22"/>
                <w:szCs w:val="22"/>
              </w:rPr>
              <w:t xml:space="preserve"> использования возобновляемых источников энергии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министерство промышленности и энергетики Ростовской области, генерирующие компании </w:t>
            </w:r>
            <w:r>
              <w:rPr>
                <w:color w:val="000000"/>
                <w:spacing w:val="-10"/>
                <w:sz w:val="22"/>
                <w:szCs w:val="22"/>
              </w:rPr>
              <w:t>электроэнергетики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создание объектов функционирующих на основе использования возобновляемых источников энергии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отсутствие объектов функционирующих на основе использования возобновляемых источников энергии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3, 5.1, 5.2, 5.3, 5.4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5.2. Задача 2 подпрограммы 4 «Увеличение объема производства комплектующих для объектов энергетики, функционирующих на основе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ис</w:t>
            </w:r>
            <w:r>
              <w:rPr>
                <w:color w:val="000000"/>
                <w:sz w:val="22"/>
                <w:szCs w:val="22"/>
              </w:rPr>
              <w:t>пользования возобновляемых источников энергии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5.1.2.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4.2. Организация производства комплектующих для объектов энергетики, функционирующих на основе использования возобновляемых источников энергии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left="-75" w:right="-141"/>
              <w:jc w:val="center"/>
            </w:pPr>
            <w:r>
              <w:rPr>
                <w:color w:val="000000"/>
                <w:sz w:val="22"/>
                <w:szCs w:val="22"/>
              </w:rPr>
              <w:t>генерирующие компании электроэнергетики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обеспечение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объектов энергетики, функционирующих на основе использования возобновляемых источников энергии, комплектующими изделиями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 обеспечение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объектов энергетики, функционирующих на основе использования возобновляемых источников энергии, комплектующи</w:t>
            </w:r>
            <w:r>
              <w:rPr>
                <w:color w:val="000000"/>
                <w:sz w:val="22"/>
                <w:szCs w:val="22"/>
              </w:rPr>
              <w:t>ми изделиями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3, 5.1, 5.2, 5.3, 5.4</w:t>
            </w:r>
          </w:p>
        </w:tc>
      </w:tr>
    </w:tbl>
    <w:p w:rsidR="00075372" w:rsidRDefault="00075372">
      <w:pPr>
        <w:pStyle w:val="Standard"/>
        <w:rPr>
          <w:b/>
          <w:spacing w:val="30"/>
          <w:sz w:val="26"/>
          <w:szCs w:val="26"/>
        </w:rPr>
      </w:pP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Приложение № 3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к муниципальной программе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Малокаменского сельского поселения Каменского района «Энергоэффективность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развитие промышленности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энергетики»</w:t>
      </w:r>
    </w:p>
    <w:p w:rsidR="00075372" w:rsidRDefault="00075372">
      <w:pPr>
        <w:pStyle w:val="Standard"/>
        <w:jc w:val="center"/>
        <w:rPr>
          <w:sz w:val="28"/>
          <w:szCs w:val="28"/>
        </w:rPr>
      </w:pP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РАСХОДЫ</w:t>
      </w: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 xml:space="preserve">на реализацию муниципальной программы </w:t>
      </w:r>
      <w:r>
        <w:rPr>
          <w:sz w:val="24"/>
          <w:szCs w:val="24"/>
        </w:rPr>
        <w:t>Малокаменского сельского поселения Каменского района</w:t>
      </w: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 xml:space="preserve">«Энергоэффективность и развитие промышленности и энергетики»                  </w:t>
      </w:r>
    </w:p>
    <w:p w:rsidR="00075372" w:rsidRDefault="00075372">
      <w:pPr>
        <w:pStyle w:val="Standard"/>
        <w:jc w:val="center"/>
        <w:rPr>
          <w:sz w:val="28"/>
          <w:szCs w:val="28"/>
        </w:rPr>
      </w:pPr>
    </w:p>
    <w:p w:rsidR="00075372" w:rsidRDefault="00075372">
      <w:pPr>
        <w:pStyle w:val="Standard"/>
        <w:jc w:val="right"/>
      </w:pPr>
    </w:p>
    <w:tbl>
      <w:tblPr>
        <w:tblW w:w="15872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808"/>
        <w:gridCol w:w="1148"/>
        <w:gridCol w:w="769"/>
        <w:gridCol w:w="992"/>
        <w:gridCol w:w="34"/>
        <w:gridCol w:w="709"/>
        <w:gridCol w:w="1275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</w:tblGrid>
      <w:tr w:rsidR="00075372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Наименование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государственной программы, номер и наименование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Источник финансиро-вания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Объем расходов, </w:t>
            </w:r>
            <w:r>
              <w:rPr>
                <w:bCs/>
                <w:color w:val="000000"/>
                <w:sz w:val="22"/>
                <w:szCs w:val="22"/>
              </w:rPr>
              <w:t>всего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362C2A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2030</w:t>
            </w:r>
          </w:p>
        </w:tc>
      </w:tr>
    </w:tbl>
    <w:p w:rsidR="00075372" w:rsidRDefault="00075372">
      <w:pPr>
        <w:pStyle w:val="Standard"/>
        <w:jc w:val="center"/>
        <w:rPr>
          <w:bCs/>
          <w:color w:val="000000"/>
          <w:sz w:val="8"/>
          <w:szCs w:val="8"/>
        </w:rPr>
      </w:pPr>
    </w:p>
    <w:tbl>
      <w:tblPr>
        <w:tblW w:w="15877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701"/>
        <w:gridCol w:w="1134"/>
        <w:gridCol w:w="851"/>
        <w:gridCol w:w="997"/>
        <w:gridCol w:w="704"/>
        <w:gridCol w:w="6"/>
        <w:gridCol w:w="1272"/>
        <w:gridCol w:w="992"/>
        <w:gridCol w:w="849"/>
        <w:gridCol w:w="991"/>
        <w:gridCol w:w="856"/>
        <w:gridCol w:w="986"/>
        <w:gridCol w:w="990"/>
        <w:gridCol w:w="1001"/>
        <w:gridCol w:w="992"/>
        <w:gridCol w:w="992"/>
      </w:tblGrid>
      <w:tr w:rsidR="00075372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Му</w:t>
            </w:r>
            <w:r>
              <w:rPr>
                <w:bCs/>
                <w:color w:val="000000"/>
                <w:sz w:val="22"/>
                <w:szCs w:val="22"/>
              </w:rPr>
              <w:t>ниципальная программа Каменского района «Энергоэффективность и развитие промышленности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и энергетики»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1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«Энергосбережение и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 повышение энергетической эффективности в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муниципальных учреждениях»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2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«Развитие и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модернизация электрических сетей, включая сети уличного освещения»</w:t>
            </w:r>
          </w:p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 xml:space="preserve">в том числе за </w:t>
            </w: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счет средств: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3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«Развитие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газотранспортной системы»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4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«Расширение использования возобновляемых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источников энергии»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безвозмездные поступлен</w:t>
            </w: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ия в областной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</w:tbl>
    <w:p w:rsidR="00075372" w:rsidRDefault="00075372">
      <w:pPr>
        <w:pStyle w:val="Standard"/>
        <w:rPr>
          <w:bCs/>
          <w:color w:val="000000"/>
          <w:sz w:val="22"/>
          <w:szCs w:val="22"/>
        </w:rPr>
      </w:pPr>
    </w:p>
    <w:p w:rsidR="00075372" w:rsidRDefault="00362C2A">
      <w:pPr>
        <w:pStyle w:val="Standard"/>
      </w:pPr>
      <w:r>
        <w:rPr>
          <w:bCs/>
          <w:color w:val="000000"/>
          <w:sz w:val="24"/>
          <w:szCs w:val="24"/>
        </w:rPr>
        <w:t>Примечание.</w:t>
      </w:r>
    </w:p>
    <w:p w:rsidR="00075372" w:rsidRDefault="00362C2A">
      <w:pPr>
        <w:pStyle w:val="Standard"/>
      </w:pPr>
      <w:r>
        <w:rPr>
          <w:bCs/>
          <w:color w:val="000000"/>
          <w:sz w:val="24"/>
          <w:szCs w:val="24"/>
        </w:rPr>
        <w:t>*Объемы финансирования мероприятий будут уточняться в установленном порядке при изменении областного и местного бюджета.</w:t>
      </w: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rPr>
          <w:b/>
          <w:spacing w:val="30"/>
          <w:sz w:val="28"/>
          <w:szCs w:val="28"/>
        </w:rPr>
      </w:pP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lastRenderedPageBreak/>
        <w:t>Приложение № 4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>к муниципальной программе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Малокаменского сельского </w:t>
      </w:r>
      <w:r>
        <w:rPr>
          <w:sz w:val="24"/>
          <w:szCs w:val="24"/>
        </w:rPr>
        <w:t xml:space="preserve">поселения 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«Энергоэффективность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развитие промышленности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энергетики»</w:t>
      </w:r>
    </w:p>
    <w:p w:rsidR="00075372" w:rsidRDefault="00075372">
      <w:pPr>
        <w:pStyle w:val="Standard"/>
        <w:tabs>
          <w:tab w:val="center" w:pos="4153"/>
          <w:tab w:val="right" w:pos="8306"/>
          <w:tab w:val="left" w:pos="11130"/>
        </w:tabs>
        <w:jc w:val="both"/>
        <w:rPr>
          <w:sz w:val="28"/>
          <w:szCs w:val="28"/>
        </w:rPr>
      </w:pPr>
    </w:p>
    <w:p w:rsidR="00075372" w:rsidRDefault="00075372">
      <w:pPr>
        <w:pStyle w:val="Standard"/>
        <w:rPr>
          <w:sz w:val="28"/>
          <w:szCs w:val="28"/>
        </w:rPr>
      </w:pP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РАСХОДЫ</w:t>
      </w: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бюджета района на  реализацию муниципальной программы</w:t>
      </w:r>
    </w:p>
    <w:p w:rsidR="00075372" w:rsidRDefault="00075372">
      <w:pPr>
        <w:pStyle w:val="Standard"/>
        <w:jc w:val="both"/>
        <w:rPr>
          <w:sz w:val="28"/>
          <w:szCs w:val="28"/>
        </w:rPr>
      </w:pPr>
    </w:p>
    <w:tbl>
      <w:tblPr>
        <w:tblW w:w="156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675"/>
        <w:gridCol w:w="679"/>
        <w:gridCol w:w="785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75372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 xml:space="preserve">Номер и наименование подпрограммы, основного мероприятия, приоритетного </w:t>
            </w:r>
            <w:r>
              <w:rPr>
                <w:sz w:val="16"/>
                <w:szCs w:val="16"/>
              </w:rPr>
              <w:t>основного мероприятия,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21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классификации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(тыс. рублей)</w:t>
            </w:r>
          </w:p>
        </w:tc>
        <w:tc>
          <w:tcPr>
            <w:tcW w:w="723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 реализации муниципальной программы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362C2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075372" w:rsidRDefault="00075372">
      <w:pPr>
        <w:pStyle w:val="Standard"/>
        <w:jc w:val="both"/>
        <w:rPr>
          <w:sz w:val="16"/>
          <w:szCs w:val="16"/>
        </w:rPr>
      </w:pPr>
    </w:p>
    <w:tbl>
      <w:tblPr>
        <w:tblW w:w="157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835"/>
        <w:gridCol w:w="567"/>
        <w:gridCol w:w="855"/>
        <w:gridCol w:w="708"/>
        <w:gridCol w:w="708"/>
        <w:gridCol w:w="85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9"/>
      </w:tblGrid>
      <w:tr w:rsidR="0007537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Муниципальная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программа  «Энергоэффективность и развитие промышленности и энергетики»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 xml:space="preserve">всего, в том числе:      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944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 xml:space="preserve">Администрация Каменского </w:t>
            </w:r>
            <w:r>
              <w:rPr>
                <w:sz w:val="16"/>
                <w:szCs w:val="16"/>
              </w:rPr>
              <w:t>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075372">
            <w:pPr>
              <w:pStyle w:val="Standard"/>
              <w:rPr>
                <w:sz w:val="16"/>
                <w:szCs w:val="16"/>
              </w:rPr>
            </w:pP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Подпрограмма 1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«Энергосбережение и повышение энергетической эффективности муниципальных учреждениях»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jc w:val="center"/>
            </w:pPr>
            <w:r>
              <w:rPr>
                <w:color w:val="000000"/>
                <w:sz w:val="16"/>
                <w:szCs w:val="16"/>
              </w:rPr>
              <w:t>Основное мероприятие 1.1.Установка/замена прибо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ров учета потребляемых энергоресурсов, в том числе </w:t>
            </w:r>
            <w:r>
              <w:rPr>
                <w:color w:val="000000"/>
                <w:sz w:val="16"/>
                <w:szCs w:val="16"/>
              </w:rPr>
              <w:t>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jc w:val="center"/>
            </w:pPr>
            <w:r>
              <w:rPr>
                <w:sz w:val="16"/>
                <w:szCs w:val="16"/>
              </w:rPr>
              <w:lastRenderedPageBreak/>
              <w:t xml:space="preserve">Основное </w:t>
            </w:r>
            <w:r>
              <w:rPr>
                <w:sz w:val="16"/>
                <w:szCs w:val="16"/>
              </w:rPr>
              <w:t>мероприятие 1.2. Приобретение энергосберегающего оборудования и материалов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 xml:space="preserve">Подпрограмма2 «Развитие и </w:t>
            </w:r>
            <w:r>
              <w:rPr>
                <w:sz w:val="16"/>
                <w:szCs w:val="16"/>
              </w:rPr>
              <w:t>модернизация электрических сетей, включая сети уличного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освещения»территории Каменского района»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944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 xml:space="preserve">Администрация Каменского района, Администрация Малокаменского  сельского </w:t>
            </w:r>
            <w:r>
              <w:rPr>
                <w:sz w:val="16"/>
                <w:szCs w:val="16"/>
              </w:rPr>
              <w:t>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902</w:t>
            </w:r>
          </w:p>
          <w:p w:rsidR="00075372" w:rsidRDefault="00075372">
            <w:pPr>
              <w:pStyle w:val="Standard"/>
              <w:jc w:val="center"/>
              <w:rPr>
                <w:lang w:eastAsia="ar-SA"/>
              </w:rPr>
            </w:pP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308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 xml:space="preserve">Основное мероприятие 2.1.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Каменского района, Администрация </w:t>
            </w:r>
            <w:r>
              <w:rPr>
                <w:sz w:val="16"/>
                <w:szCs w:val="16"/>
              </w:rPr>
              <w:t>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94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2.2.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Строительство и реконструкция объектов электрических сетей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Каменского района, Администрация Малокаменского  сельского </w:t>
            </w: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2.3.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Каменского района, Администрация </w:t>
            </w:r>
            <w:r>
              <w:rPr>
                <w:sz w:val="16"/>
                <w:szCs w:val="16"/>
              </w:rPr>
              <w:t>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Основное мероприятие 2.4. Разработка проектной документации на строительство и </w:t>
            </w:r>
            <w:r>
              <w:rPr>
                <w:sz w:val="16"/>
                <w:szCs w:val="16"/>
              </w:rPr>
              <w:lastRenderedPageBreak/>
              <w:t>реконструкцию объектов электрических сетей наружного (уличного) освещения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2.5. Строительство и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реконструкция объектов электрических сетей наружного (уличного) </w:t>
            </w:r>
            <w:r>
              <w:rPr>
                <w:sz w:val="16"/>
                <w:szCs w:val="16"/>
              </w:rPr>
              <w:t>освещения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2.6.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оборудования и материалов для развития и восстановле</w:t>
            </w:r>
            <w:r>
              <w:rPr>
                <w:sz w:val="16"/>
                <w:szCs w:val="16"/>
              </w:rPr>
              <w:lastRenderedPageBreak/>
              <w:t xml:space="preserve">ния </w:t>
            </w:r>
            <w:r>
              <w:rPr>
                <w:sz w:val="16"/>
                <w:szCs w:val="16"/>
              </w:rPr>
              <w:t>объектов электрических сетей наружного (уличного) освещения</w:t>
            </w:r>
          </w:p>
          <w:p w:rsidR="00075372" w:rsidRDefault="00075372">
            <w:pPr>
              <w:pStyle w:val="Standard"/>
              <w:widowControl w:val="0"/>
              <w:spacing w:line="218" w:lineRule="auto"/>
              <w:jc w:val="center"/>
              <w:rPr>
                <w:sz w:val="16"/>
                <w:szCs w:val="16"/>
              </w:rPr>
            </w:pPr>
          </w:p>
          <w:p w:rsidR="00075372" w:rsidRDefault="00075372">
            <w:pPr>
              <w:pStyle w:val="Standard"/>
              <w:widowControl w:val="0"/>
              <w:spacing w:line="218" w:lineRule="auto"/>
              <w:jc w:val="center"/>
              <w:rPr>
                <w:sz w:val="16"/>
                <w:szCs w:val="16"/>
              </w:rPr>
            </w:pPr>
          </w:p>
          <w:p w:rsidR="00075372" w:rsidRDefault="00075372">
            <w:pPr>
              <w:pStyle w:val="Standard"/>
              <w:widowControl w:val="0"/>
              <w:spacing w:line="21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Подпрограмма 3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«Развитие газотранспортной </w:t>
            </w:r>
            <w:r>
              <w:rPr>
                <w:sz w:val="16"/>
                <w:szCs w:val="16"/>
              </w:rPr>
              <w:t>системы»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3.1.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Разработка </w:t>
            </w:r>
            <w:r>
              <w:rPr>
                <w:sz w:val="16"/>
                <w:szCs w:val="16"/>
              </w:rPr>
              <w:t>проектной документации на строительство и реконструкцию объектов газоснабжения (включая расчет проектных и изыскательн</w:t>
            </w:r>
            <w:r>
              <w:rPr>
                <w:sz w:val="16"/>
                <w:szCs w:val="16"/>
              </w:rPr>
              <w:lastRenderedPageBreak/>
              <w:t>ых работ с прохождением Госэкспертизы)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3.2.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Строительство и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реконструкция объектов газоснабжения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3.3.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Строительство и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реконструкция автомобильных газонаполнительных компрессорных станций</w:t>
            </w:r>
          </w:p>
          <w:p w:rsidR="00075372" w:rsidRDefault="00075372">
            <w:pPr>
              <w:pStyle w:val="Standard"/>
              <w:widowControl w:val="0"/>
              <w:spacing w:line="21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rPr>
                <w:sz w:val="16"/>
                <w:szCs w:val="16"/>
              </w:rPr>
            </w:pPr>
          </w:p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Подпр</w:t>
            </w:r>
            <w:r>
              <w:rPr>
                <w:sz w:val="16"/>
                <w:szCs w:val="16"/>
              </w:rPr>
              <w:lastRenderedPageBreak/>
              <w:t xml:space="preserve">ограмма 4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«Расширение использования возобновляемых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источников энергии»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4.1.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Строительство объектов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энергетики, функционирующих на основе использования возобновляемых источников энергии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Каменского района, Администрация Малокаменского  сельского </w:t>
            </w: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4.2.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Организация производства комплектую</w:t>
            </w:r>
            <w:r>
              <w:rPr>
                <w:sz w:val="16"/>
                <w:szCs w:val="16"/>
              </w:rPr>
              <w:lastRenderedPageBreak/>
              <w:t>щих для объектов энергетики, функционирующих на основе использования возобновляемых источников энергии</w:t>
            </w:r>
          </w:p>
          <w:p w:rsidR="00075372" w:rsidRDefault="00075372">
            <w:pPr>
              <w:pStyle w:val="Standard"/>
              <w:widowControl w:val="0"/>
              <w:spacing w:line="21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>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075372" w:rsidRDefault="00075372">
      <w:pPr>
        <w:pStyle w:val="Standard"/>
        <w:tabs>
          <w:tab w:val="left" w:pos="1485"/>
          <w:tab w:val="center" w:pos="4153"/>
          <w:tab w:val="right" w:pos="8306"/>
        </w:tabs>
        <w:rPr>
          <w:sz w:val="28"/>
          <w:szCs w:val="28"/>
        </w:rPr>
      </w:pPr>
    </w:p>
    <w:p w:rsidR="00075372" w:rsidRDefault="00075372">
      <w:pPr>
        <w:pStyle w:val="Standard"/>
        <w:tabs>
          <w:tab w:val="left" w:pos="1485"/>
          <w:tab w:val="center" w:pos="4153"/>
          <w:tab w:val="right" w:pos="8306"/>
        </w:tabs>
        <w:rPr>
          <w:sz w:val="28"/>
          <w:szCs w:val="28"/>
        </w:rPr>
      </w:pPr>
    </w:p>
    <w:p w:rsidR="00075372" w:rsidRDefault="00362C2A">
      <w:pPr>
        <w:pStyle w:val="Standard"/>
        <w:tabs>
          <w:tab w:val="left" w:pos="1485"/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5372" w:rsidRDefault="00362C2A">
      <w:pPr>
        <w:pStyle w:val="Standard"/>
        <w:tabs>
          <w:tab w:val="left" w:pos="1485"/>
          <w:tab w:val="center" w:pos="4153"/>
          <w:tab w:val="right" w:pos="8306"/>
        </w:tabs>
        <w:sectPr w:rsidR="00075372">
          <w:footerReference w:type="even" r:id="rId9"/>
          <w:footerReference w:type="default" r:id="rId10"/>
          <w:pgSz w:w="16838" w:h="11906" w:orient="landscape"/>
          <w:pgMar w:top="794" w:right="907" w:bottom="1191" w:left="851" w:header="720" w:footer="720" w:gutter="0"/>
          <w:cols w:space="720"/>
        </w:sectPr>
      </w:pPr>
      <w:r>
        <w:rPr>
          <w:sz w:val="28"/>
          <w:szCs w:val="28"/>
        </w:rPr>
        <w:t xml:space="preserve">Малокаменского сельского поселения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Р. В. Кравцов</w:t>
      </w:r>
    </w:p>
    <w:p w:rsidR="00075372" w:rsidRDefault="00362C2A">
      <w:pPr>
        <w:pStyle w:val="Standard"/>
        <w:ind w:left="5103"/>
        <w:jc w:val="center"/>
      </w:pPr>
      <w:r>
        <w:rPr>
          <w:sz w:val="28"/>
          <w:szCs w:val="28"/>
        </w:rPr>
        <w:lastRenderedPageBreak/>
        <w:t>Приложение №2 к постановлению Администрации Малокаменского сельского поселения</w:t>
      </w:r>
    </w:p>
    <w:p w:rsidR="00075372" w:rsidRDefault="00E06E7B">
      <w:pPr>
        <w:pStyle w:val="Standard"/>
        <w:ind w:left="5103"/>
        <w:jc w:val="center"/>
      </w:pPr>
      <w:r>
        <w:rPr>
          <w:sz w:val="28"/>
          <w:szCs w:val="28"/>
        </w:rPr>
        <w:t xml:space="preserve">от « 29 </w:t>
      </w:r>
      <w:r w:rsidR="00362C2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362C2A">
        <w:rPr>
          <w:sz w:val="28"/>
          <w:szCs w:val="28"/>
        </w:rPr>
        <w:t xml:space="preserve">2018 № </w:t>
      </w:r>
      <w:r>
        <w:rPr>
          <w:sz w:val="28"/>
          <w:szCs w:val="28"/>
        </w:rPr>
        <w:t>68</w:t>
      </w:r>
    </w:p>
    <w:p w:rsidR="00075372" w:rsidRDefault="00075372">
      <w:pPr>
        <w:pStyle w:val="Standard"/>
        <w:ind w:left="5103"/>
        <w:jc w:val="center"/>
        <w:rPr>
          <w:sz w:val="28"/>
          <w:szCs w:val="28"/>
        </w:rPr>
      </w:pPr>
    </w:p>
    <w:p w:rsidR="00075372" w:rsidRDefault="00075372">
      <w:pPr>
        <w:pStyle w:val="Standard"/>
        <w:rPr>
          <w:sz w:val="28"/>
          <w:szCs w:val="28"/>
        </w:rPr>
      </w:pPr>
    </w:p>
    <w:p w:rsidR="00075372" w:rsidRDefault="00075372">
      <w:pPr>
        <w:pStyle w:val="Standard"/>
        <w:rPr>
          <w:sz w:val="28"/>
          <w:szCs w:val="28"/>
        </w:rPr>
      </w:pPr>
    </w:p>
    <w:p w:rsidR="00075372" w:rsidRDefault="00075372">
      <w:pPr>
        <w:pStyle w:val="Standard"/>
        <w:rPr>
          <w:sz w:val="28"/>
          <w:szCs w:val="28"/>
        </w:rPr>
      </w:pPr>
    </w:p>
    <w:p w:rsidR="00075372" w:rsidRDefault="00362C2A">
      <w:pPr>
        <w:pStyle w:val="Standard"/>
        <w:jc w:val="center"/>
      </w:pPr>
      <w:r>
        <w:rPr>
          <w:sz w:val="28"/>
          <w:szCs w:val="28"/>
        </w:rPr>
        <w:t>Перечень</w:t>
      </w:r>
    </w:p>
    <w:p w:rsidR="00075372" w:rsidRDefault="00362C2A">
      <w:pPr>
        <w:pStyle w:val="Standard"/>
        <w:jc w:val="center"/>
      </w:pPr>
      <w:r>
        <w:rPr>
          <w:sz w:val="28"/>
          <w:szCs w:val="28"/>
        </w:rPr>
        <w:t>правовых актов Администрации Малокаменского сельского по</w:t>
      </w:r>
      <w:r>
        <w:rPr>
          <w:sz w:val="28"/>
          <w:szCs w:val="28"/>
        </w:rPr>
        <w:t>селения,</w:t>
      </w:r>
    </w:p>
    <w:p w:rsidR="00075372" w:rsidRDefault="00362C2A">
      <w:pPr>
        <w:pStyle w:val="Standard"/>
        <w:jc w:val="center"/>
      </w:pPr>
      <w:r>
        <w:rPr>
          <w:sz w:val="28"/>
          <w:szCs w:val="28"/>
        </w:rPr>
        <w:t>подлежащих признанию утратившими силу</w:t>
      </w:r>
    </w:p>
    <w:p w:rsidR="00075372" w:rsidRDefault="00075372">
      <w:pPr>
        <w:pStyle w:val="Standard"/>
        <w:jc w:val="center"/>
        <w:rPr>
          <w:sz w:val="28"/>
          <w:szCs w:val="28"/>
        </w:rPr>
      </w:pPr>
    </w:p>
    <w:p w:rsidR="00075372" w:rsidRDefault="00075372">
      <w:pPr>
        <w:pStyle w:val="Standard"/>
        <w:ind w:firstLine="709"/>
        <w:jc w:val="both"/>
        <w:rPr>
          <w:sz w:val="28"/>
          <w:szCs w:val="28"/>
        </w:rPr>
      </w:pPr>
    </w:p>
    <w:p w:rsidR="00075372" w:rsidRDefault="00362C2A">
      <w:pPr>
        <w:pStyle w:val="Standard"/>
        <w:tabs>
          <w:tab w:val="center" w:pos="4153"/>
          <w:tab w:val="left" w:pos="4245"/>
          <w:tab w:val="right" w:pos="8306"/>
        </w:tabs>
        <w:jc w:val="both"/>
      </w:pPr>
      <w:r>
        <w:rPr>
          <w:sz w:val="28"/>
          <w:szCs w:val="28"/>
        </w:rPr>
        <w:t xml:space="preserve">         1. Постановление Администрации Малокаменского сельского поселения от 19.09.2017 № 57 «Об утверждении муниципальной программы Малокаменского сельского поселения «Энергоэффективность и развитие энерге</w:t>
      </w:r>
      <w:r>
        <w:rPr>
          <w:sz w:val="28"/>
          <w:szCs w:val="28"/>
        </w:rPr>
        <w:t>тики на 2018 - 2024 гг.».</w:t>
      </w:r>
    </w:p>
    <w:p w:rsidR="00075372" w:rsidRDefault="00362C2A">
      <w:pPr>
        <w:pStyle w:val="Standard"/>
        <w:tabs>
          <w:tab w:val="center" w:pos="4153"/>
          <w:tab w:val="left" w:pos="4245"/>
          <w:tab w:val="right" w:pos="8306"/>
        </w:tabs>
        <w:jc w:val="both"/>
      </w:pPr>
      <w:r>
        <w:rPr>
          <w:sz w:val="28"/>
          <w:szCs w:val="28"/>
        </w:rPr>
        <w:t xml:space="preserve">         </w:t>
      </w:r>
    </w:p>
    <w:p w:rsidR="00075372" w:rsidRDefault="00075372">
      <w:pPr>
        <w:pStyle w:val="Standard"/>
        <w:tabs>
          <w:tab w:val="center" w:pos="4153"/>
          <w:tab w:val="left" w:pos="4245"/>
          <w:tab w:val="right" w:pos="8306"/>
        </w:tabs>
        <w:jc w:val="both"/>
        <w:rPr>
          <w:sz w:val="28"/>
          <w:szCs w:val="28"/>
        </w:rPr>
      </w:pPr>
    </w:p>
    <w:p w:rsidR="00075372" w:rsidRDefault="00075372">
      <w:pPr>
        <w:pStyle w:val="Standard"/>
        <w:tabs>
          <w:tab w:val="center" w:pos="4153"/>
          <w:tab w:val="left" w:pos="4245"/>
          <w:tab w:val="right" w:pos="8306"/>
        </w:tabs>
        <w:jc w:val="both"/>
        <w:rPr>
          <w:sz w:val="28"/>
          <w:szCs w:val="28"/>
        </w:rPr>
      </w:pPr>
    </w:p>
    <w:p w:rsidR="00075372" w:rsidRDefault="00075372">
      <w:pPr>
        <w:pStyle w:val="Standard"/>
        <w:tabs>
          <w:tab w:val="center" w:pos="4153"/>
          <w:tab w:val="left" w:pos="4245"/>
          <w:tab w:val="right" w:pos="8306"/>
        </w:tabs>
        <w:jc w:val="both"/>
        <w:rPr>
          <w:sz w:val="28"/>
          <w:szCs w:val="28"/>
        </w:rPr>
      </w:pPr>
    </w:p>
    <w:p w:rsidR="00075372" w:rsidRDefault="00362C2A">
      <w:pPr>
        <w:pStyle w:val="Standard"/>
        <w:tabs>
          <w:tab w:val="center" w:pos="4153"/>
          <w:tab w:val="left" w:pos="4245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5372" w:rsidRDefault="00362C2A">
      <w:pPr>
        <w:pStyle w:val="Standard"/>
        <w:tabs>
          <w:tab w:val="center" w:pos="4153"/>
          <w:tab w:val="left" w:pos="4245"/>
          <w:tab w:val="right" w:pos="8306"/>
        </w:tabs>
        <w:jc w:val="both"/>
      </w:pPr>
      <w:r>
        <w:rPr>
          <w:sz w:val="28"/>
          <w:szCs w:val="28"/>
        </w:rPr>
        <w:t>Малокаменского сельского поселения                                                        Р. В. Кравцов</w:t>
      </w:r>
    </w:p>
    <w:sectPr w:rsidR="00075372">
      <w:footerReference w:type="even" r:id="rId11"/>
      <w:footerReference w:type="default" r:id="rId12"/>
      <w:pgSz w:w="11906" w:h="16838"/>
      <w:pgMar w:top="1134" w:right="794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2A" w:rsidRDefault="00362C2A">
      <w:r>
        <w:separator/>
      </w:r>
    </w:p>
  </w:endnote>
  <w:endnote w:type="continuationSeparator" w:id="0">
    <w:p w:rsidR="00362C2A" w:rsidRDefault="0036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FD" w:rsidRDefault="00362C2A">
    <w:pPr>
      <w:pStyle w:val="a6"/>
      <w:ind w:right="360"/>
    </w:pPr>
    <w:r>
      <w:fldChar w:fldCharType="begin"/>
    </w:r>
    <w:r>
      <w:instrText xml:space="preserve"> PAGE </w:instrText>
    </w:r>
    <w:r>
      <w:fldChar w:fldCharType="separate"/>
    </w:r>
    <w:r w:rsidR="00E06E7B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FD" w:rsidRDefault="00362C2A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E06E7B">
      <w:rPr>
        <w:noProof/>
      </w:rPr>
      <w:t>15</w:t>
    </w:r>
    <w:r>
      <w:fldChar w:fldCharType="end"/>
    </w:r>
  </w:p>
  <w:p w:rsidR="00D466FD" w:rsidRDefault="00362C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FD" w:rsidRDefault="00362C2A">
    <w:pPr>
      <w:pStyle w:val="a6"/>
      <w:ind w:right="360"/>
    </w:pPr>
    <w:r>
      <w:fldChar w:fldCharType="begin"/>
    </w:r>
    <w:r>
      <w:instrText xml:space="preserve"> PAGE </w:instrText>
    </w:r>
    <w:r>
      <w:fldChar w:fldCharType="separate"/>
    </w:r>
    <w:r w:rsidR="00E06E7B">
      <w:rPr>
        <w:noProof/>
      </w:rPr>
      <w:t>42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FD" w:rsidRDefault="00362C2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FD" w:rsidRDefault="00362C2A">
    <w:pPr>
      <w:pStyle w:val="a6"/>
      <w:ind w:right="360"/>
    </w:pPr>
    <w:r>
      <w:fldChar w:fldCharType="begin"/>
    </w:r>
    <w:r>
      <w:instrText xml:space="preserve"> PAGE </w:instrText>
    </w:r>
    <w:r>
      <w:fldChar w:fldCharType="separate"/>
    </w:r>
    <w:r w:rsidR="00E06E7B">
      <w:rPr>
        <w:noProof/>
      </w:rPr>
      <w:t>44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FD" w:rsidRDefault="00362C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2A" w:rsidRDefault="00362C2A">
      <w:r>
        <w:rPr>
          <w:color w:val="000000"/>
        </w:rPr>
        <w:separator/>
      </w:r>
    </w:p>
  </w:footnote>
  <w:footnote w:type="continuationSeparator" w:id="0">
    <w:p w:rsidR="00362C2A" w:rsidRDefault="0036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17"/>
    <w:multiLevelType w:val="multilevel"/>
    <w:tmpl w:val="D3C02D96"/>
    <w:styleLink w:val="WWNum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03957E6"/>
    <w:multiLevelType w:val="multilevel"/>
    <w:tmpl w:val="CD525102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 w15:restartNumberingAfterBreak="0">
    <w:nsid w:val="21B724A2"/>
    <w:multiLevelType w:val="multilevel"/>
    <w:tmpl w:val="3888484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BE04EE8"/>
    <w:multiLevelType w:val="multilevel"/>
    <w:tmpl w:val="E0582B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C6240FD"/>
    <w:multiLevelType w:val="multilevel"/>
    <w:tmpl w:val="E6F4B910"/>
    <w:styleLink w:val="WWNum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5372"/>
    <w:rsid w:val="00075372"/>
    <w:rsid w:val="00362C2A"/>
    <w:rsid w:val="00C40CC2"/>
    <w:rsid w:val="00E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EB0A"/>
  <w15:docId w15:val="{42A8BEBB-C287-41DF-ACA4-3B05F3E7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Standard"/>
    <w:next w:val="Textbody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Textbody"/>
    <w:pPr>
      <w:keepNext w:val="0"/>
      <w:widowControl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Textbody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Standard"/>
    <w:next w:val="Textbody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Standard"/>
    <w:next w:val="Textbody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Standard"/>
    <w:next w:val="Textbody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Standard"/>
    <w:next w:val="Textbody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a3"/>
    <w:next w:val="Textbody"/>
    <w:pPr>
      <w:keepNext/>
      <w:spacing w:before="240" w:after="120"/>
    </w:pPr>
    <w:rPr>
      <w:rFonts w:ascii="Arial" w:eastAsia="Microsoft YaHei" w:hAnsi="Arial" w:cs="Times New Roman"/>
      <w:b/>
      <w:bCs/>
      <w:color w:val="0058A9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a4">
    <w:name w:val="List"/>
    <w:basedOn w:val="Standard"/>
    <w:pPr>
      <w:ind w:left="283" w:hanging="283"/>
    </w:pPr>
    <w:rPr>
      <w:rFonts w:eastAsia="Calibri" w:cs="Lucida Sans"/>
      <w:sz w:val="24"/>
      <w:szCs w:val="24"/>
    </w:rPr>
  </w:style>
  <w:style w:type="paragraph" w:styleId="a5">
    <w:name w:val="caption"/>
    <w:basedOn w:val="Standard"/>
    <w:pPr>
      <w:keepNext/>
      <w:tabs>
        <w:tab w:val="left" w:pos="275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Standard"/>
    <w:pPr>
      <w:jc w:val="center"/>
    </w:pPr>
    <w:rPr>
      <w:sz w:val="28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Standard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a">
    <w:name w:val="Внимание: криминал!!"/>
    <w:basedOn w:val="a9"/>
    <w:pPr>
      <w:spacing w:before="0" w:after="0"/>
      <w:ind w:left="0" w:right="0" w:firstLine="0"/>
    </w:pPr>
  </w:style>
  <w:style w:type="paragraph" w:customStyle="1" w:styleId="ab">
    <w:name w:val="Внимание: недобросовестность!"/>
    <w:basedOn w:val="a9"/>
    <w:pPr>
      <w:spacing w:before="0" w:after="0"/>
      <w:ind w:left="0" w:right="0" w:firstLine="0"/>
    </w:pPr>
  </w:style>
  <w:style w:type="paragraph" w:customStyle="1" w:styleId="a3">
    <w:name w:val="Основное меню (преемственное)"/>
    <w:basedOn w:val="Standard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 группы контролов"/>
    <w:basedOn w:val="Standard"/>
    <w:pPr>
      <w:widowControl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pPr>
      <w:keepNext w:val="0"/>
      <w:widowControl w:val="0"/>
      <w:spacing w:line="240" w:lineRule="auto"/>
      <w:jc w:val="both"/>
    </w:pPr>
    <w:rPr>
      <w:rFonts w:ascii="Cambria" w:hAnsi="Cambria"/>
      <w:b w:val="0"/>
      <w:spacing w:val="0"/>
      <w:sz w:val="20"/>
    </w:rPr>
  </w:style>
  <w:style w:type="paragraph" w:customStyle="1" w:styleId="ae">
    <w:name w:val="Заголовок приложения"/>
    <w:basedOn w:val="Standard"/>
    <w:pPr>
      <w:widowControl w:val="0"/>
      <w:jc w:val="right"/>
    </w:pPr>
    <w:rPr>
      <w:rFonts w:ascii="Arial" w:hAnsi="Arial"/>
      <w:sz w:val="24"/>
      <w:szCs w:val="24"/>
    </w:rPr>
  </w:style>
  <w:style w:type="paragraph" w:customStyle="1" w:styleId="af">
    <w:name w:val="Заголовок распахивающейся части диалога"/>
    <w:basedOn w:val="Standard"/>
    <w:pPr>
      <w:widowControl w:val="0"/>
      <w:jc w:val="both"/>
    </w:pPr>
    <w:rPr>
      <w:rFonts w:ascii="Arial" w:hAnsi="Arial"/>
      <w:i/>
      <w:iCs/>
      <w:color w:val="000080"/>
      <w:sz w:val="24"/>
      <w:szCs w:val="24"/>
    </w:rPr>
  </w:style>
  <w:style w:type="paragraph" w:customStyle="1" w:styleId="af0">
    <w:name w:val="Заголовок статьи"/>
    <w:basedOn w:val="Standard"/>
    <w:pPr>
      <w:widowControl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1">
    <w:name w:val="Заголовок ЭР (левое окно)"/>
    <w:basedOn w:val="Standard"/>
    <w:pPr>
      <w:widowControl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2">
    <w:name w:val="Заголовок ЭР (правое окно)"/>
    <w:basedOn w:val="af1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3">
    <w:name w:val="Интерактивный заголовок"/>
    <w:basedOn w:val="Heading"/>
    <w:rPr>
      <w:b w:val="0"/>
      <w:bCs w:val="0"/>
      <w:color w:val="00000A"/>
      <w:u w:val="single"/>
    </w:rPr>
  </w:style>
  <w:style w:type="paragraph" w:customStyle="1" w:styleId="af4">
    <w:name w:val="Текст информации об изменениях"/>
    <w:basedOn w:val="Standard"/>
    <w:pPr>
      <w:widowControl w:val="0"/>
      <w:jc w:val="both"/>
    </w:pPr>
    <w:rPr>
      <w:rFonts w:ascii="Arial" w:hAnsi="Arial"/>
      <w:color w:val="353842"/>
    </w:rPr>
  </w:style>
  <w:style w:type="paragraph" w:customStyle="1" w:styleId="af5">
    <w:name w:val="Информация об изменениях"/>
    <w:basedOn w:val="af4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6">
    <w:name w:val="Текст (справка)"/>
    <w:basedOn w:val="Standard"/>
    <w:pPr>
      <w:widowControl w:val="0"/>
      <w:ind w:left="170" w:right="170"/>
    </w:pPr>
    <w:rPr>
      <w:rFonts w:ascii="Arial" w:hAnsi="Arial"/>
      <w:sz w:val="24"/>
      <w:szCs w:val="24"/>
    </w:rPr>
  </w:style>
  <w:style w:type="paragraph" w:customStyle="1" w:styleId="af7">
    <w:name w:val="Комментарий"/>
    <w:basedOn w:val="af6"/>
    <w:pPr>
      <w:spacing w:before="75"/>
      <w:ind w:left="0"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pPr>
      <w:spacing w:before="0"/>
    </w:pPr>
    <w:rPr>
      <w:i/>
      <w:iCs/>
    </w:rPr>
  </w:style>
  <w:style w:type="paragraph" w:customStyle="1" w:styleId="af9">
    <w:name w:val="Текст (лев. подпись)"/>
    <w:basedOn w:val="Standard"/>
    <w:pPr>
      <w:widowControl w:val="0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Standard"/>
    <w:pPr>
      <w:widowControl w:val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pPr>
      <w:spacing w:before="0"/>
      <w:jc w:val="left"/>
    </w:pPr>
  </w:style>
  <w:style w:type="paragraph" w:customStyle="1" w:styleId="afe">
    <w:name w:val="Куда обратиться?"/>
    <w:basedOn w:val="a9"/>
    <w:pPr>
      <w:spacing w:before="0" w:after="0"/>
      <w:ind w:left="0" w:right="0" w:firstLine="0"/>
    </w:pPr>
  </w:style>
  <w:style w:type="paragraph" w:customStyle="1" w:styleId="aff">
    <w:name w:val="Моноширинный"/>
    <w:basedOn w:val="Standard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Необходимые документы"/>
    <w:basedOn w:val="a9"/>
    <w:pPr>
      <w:spacing w:before="0" w:after="0"/>
      <w:ind w:left="0" w:right="0" w:firstLine="118"/>
    </w:pPr>
  </w:style>
  <w:style w:type="paragraph" w:customStyle="1" w:styleId="aff1">
    <w:name w:val="Нормальный (таблица)"/>
    <w:basedOn w:val="Standar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2">
    <w:name w:val="Объект"/>
    <w:basedOn w:val="Standard"/>
    <w:pPr>
      <w:widowControl w:val="0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Standard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5">
    <w:name w:val="Переменная часть"/>
    <w:basedOn w:val="a3"/>
    <w:rPr>
      <w:rFonts w:ascii="Arial" w:hAnsi="Arial" w:cs="Times New Roman"/>
      <w:sz w:val="20"/>
      <w:szCs w:val="20"/>
    </w:rPr>
  </w:style>
  <w:style w:type="paragraph" w:customStyle="1" w:styleId="aff6">
    <w:name w:val="Подвал для информации об изменениях"/>
    <w:basedOn w:val="1"/>
    <w:pPr>
      <w:keepNext w:val="0"/>
      <w:widowControl w:val="0"/>
      <w:spacing w:line="240" w:lineRule="auto"/>
      <w:jc w:val="both"/>
    </w:pPr>
    <w:rPr>
      <w:rFonts w:ascii="Cambria" w:hAnsi="Cambria"/>
      <w:b w:val="0"/>
      <w:spacing w:val="0"/>
      <w:sz w:val="20"/>
    </w:rPr>
  </w:style>
  <w:style w:type="paragraph" w:customStyle="1" w:styleId="aff7">
    <w:name w:val="Подзаголовок для информации об изменениях"/>
    <w:basedOn w:val="af4"/>
    <w:rPr>
      <w:b/>
      <w:bCs/>
      <w:sz w:val="24"/>
      <w:szCs w:val="24"/>
    </w:rPr>
  </w:style>
  <w:style w:type="paragraph" w:customStyle="1" w:styleId="aff8">
    <w:name w:val="Подчёркнуный текст"/>
    <w:basedOn w:val="Standar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9">
    <w:name w:val="Постоянная часть"/>
    <w:basedOn w:val="a3"/>
    <w:rPr>
      <w:rFonts w:ascii="Arial" w:hAnsi="Arial" w:cs="Times New Roman"/>
      <w:sz w:val="22"/>
      <w:szCs w:val="22"/>
    </w:rPr>
  </w:style>
  <w:style w:type="paragraph" w:customStyle="1" w:styleId="affa">
    <w:name w:val="Прижатый влево"/>
    <w:basedOn w:val="Standard"/>
    <w:pPr>
      <w:widowControl w:val="0"/>
    </w:pPr>
    <w:rPr>
      <w:rFonts w:ascii="Arial" w:hAnsi="Arial"/>
      <w:sz w:val="24"/>
      <w:szCs w:val="24"/>
    </w:rPr>
  </w:style>
  <w:style w:type="paragraph" w:customStyle="1" w:styleId="affb">
    <w:name w:val="Пример."/>
    <w:basedOn w:val="a9"/>
    <w:pPr>
      <w:spacing w:before="0" w:after="0"/>
      <w:ind w:left="0" w:right="0" w:firstLine="0"/>
    </w:pPr>
  </w:style>
  <w:style w:type="paragraph" w:customStyle="1" w:styleId="affc">
    <w:name w:val="Примечание."/>
    <w:basedOn w:val="a9"/>
    <w:pPr>
      <w:spacing w:before="0" w:after="0"/>
      <w:ind w:left="0" w:right="0" w:firstLine="0"/>
    </w:pPr>
  </w:style>
  <w:style w:type="paragraph" w:customStyle="1" w:styleId="affd">
    <w:name w:val="Словарная статья"/>
    <w:basedOn w:val="Standard"/>
    <w:pPr>
      <w:widowControl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e">
    <w:name w:val="Ссылка на официальную публикацию"/>
    <w:basedOn w:val="Standar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f">
    <w:name w:val="Текст в таблице"/>
    <w:basedOn w:val="aff1"/>
    <w:pPr>
      <w:ind w:firstLine="500"/>
    </w:pPr>
  </w:style>
  <w:style w:type="paragraph" w:customStyle="1" w:styleId="afff0">
    <w:name w:val="Текст ЭР (см. также)"/>
    <w:basedOn w:val="Standard"/>
    <w:pPr>
      <w:widowControl w:val="0"/>
      <w:spacing w:before="200"/>
    </w:pPr>
    <w:rPr>
      <w:rFonts w:ascii="Arial" w:hAnsi="Arial"/>
      <w:sz w:val="22"/>
      <w:szCs w:val="22"/>
    </w:rPr>
  </w:style>
  <w:style w:type="paragraph" w:customStyle="1" w:styleId="afff1">
    <w:name w:val="Технический комментарий"/>
    <w:basedOn w:val="Standard"/>
    <w:pPr>
      <w:widowControl w:val="0"/>
    </w:pPr>
    <w:rPr>
      <w:rFonts w:ascii="Arial" w:hAnsi="Arial"/>
      <w:color w:val="463F31"/>
      <w:sz w:val="24"/>
      <w:szCs w:val="24"/>
    </w:rPr>
  </w:style>
  <w:style w:type="paragraph" w:customStyle="1" w:styleId="afff2">
    <w:name w:val="Формула"/>
    <w:basedOn w:val="Standard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3">
    <w:name w:val="Центрированный (таблица)"/>
    <w:basedOn w:val="aff1"/>
    <w:pPr>
      <w:jc w:val="center"/>
    </w:pPr>
  </w:style>
  <w:style w:type="paragraph" w:customStyle="1" w:styleId="-">
    <w:name w:val="ЭР-содержание (правое окно)"/>
    <w:basedOn w:val="Standard"/>
    <w:pPr>
      <w:widowControl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Подпись к картинке (5)1"/>
    <w:basedOn w:val="Standard"/>
    <w:pPr>
      <w:shd w:val="clear" w:color="auto" w:fill="FFFFFF"/>
      <w:spacing w:line="322" w:lineRule="exact"/>
      <w:jc w:val="both"/>
    </w:pPr>
    <w:rPr>
      <w:b/>
      <w:sz w:val="12"/>
    </w:rPr>
  </w:style>
  <w:style w:type="paragraph" w:customStyle="1" w:styleId="ConsPlusCell">
    <w:name w:val="ConsPlusCell"/>
    <w:pPr>
      <w:suppressAutoHyphens/>
    </w:pPr>
    <w:rPr>
      <w:sz w:val="28"/>
      <w:szCs w:val="28"/>
    </w:rPr>
  </w:style>
  <w:style w:type="paragraph" w:customStyle="1" w:styleId="510">
    <w:name w:val="Сноска (5)1"/>
    <w:basedOn w:val="Standard"/>
    <w:pPr>
      <w:shd w:val="clear" w:color="auto" w:fill="FFFFFF"/>
      <w:spacing w:before="180" w:after="60" w:line="293" w:lineRule="exact"/>
      <w:jc w:val="both"/>
    </w:pPr>
    <w:rPr>
      <w:sz w:val="18"/>
      <w:szCs w:val="18"/>
    </w:rPr>
  </w:style>
  <w:style w:type="paragraph" w:customStyle="1" w:styleId="241">
    <w:name w:val="Основной текст (24)1"/>
    <w:basedOn w:val="Standard"/>
    <w:pPr>
      <w:shd w:val="clear" w:color="auto" w:fill="FFFFFF"/>
      <w:spacing w:after="300" w:line="240" w:lineRule="atLeast"/>
    </w:pPr>
    <w:rPr>
      <w:b/>
      <w:bCs/>
      <w:sz w:val="16"/>
      <w:szCs w:val="16"/>
    </w:rPr>
  </w:style>
  <w:style w:type="paragraph" w:customStyle="1" w:styleId="211">
    <w:name w:val="Основной текст (21)1"/>
    <w:basedOn w:val="Standard"/>
    <w:pPr>
      <w:shd w:val="clear" w:color="auto" w:fill="FFFFFF"/>
      <w:spacing w:line="182" w:lineRule="exact"/>
    </w:pPr>
    <w:rPr>
      <w:b/>
      <w:bCs/>
      <w:w w:val="120"/>
      <w:sz w:val="10"/>
      <w:szCs w:val="10"/>
    </w:rPr>
  </w:style>
  <w:style w:type="paragraph" w:customStyle="1" w:styleId="201">
    <w:name w:val="Основной текст (20)1"/>
    <w:basedOn w:val="Standard"/>
    <w:pPr>
      <w:shd w:val="clear" w:color="auto" w:fill="FFFFFF"/>
      <w:spacing w:after="60" w:line="293" w:lineRule="exact"/>
      <w:ind w:hanging="360"/>
      <w:jc w:val="both"/>
    </w:pPr>
    <w:rPr>
      <w:sz w:val="18"/>
      <w:szCs w:val="18"/>
    </w:rPr>
  </w:style>
  <w:style w:type="paragraph" w:customStyle="1" w:styleId="xl85">
    <w:name w:val="xl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/>
    </w:rPr>
  </w:style>
  <w:style w:type="paragraph" w:customStyle="1" w:styleId="afff4">
    <w:name w:val="Знак Знак Знак Знак Знак Знак Знак Знак Знак Знак"/>
    <w:basedOn w:val="Standard"/>
    <w:pPr>
      <w:spacing w:before="100" w:after="100"/>
    </w:pPr>
    <w:rPr>
      <w:rFonts w:ascii="Tahoma" w:hAnsi="Tahoma"/>
      <w:lang w:val="en-US" w:eastAsia="en-US"/>
    </w:rPr>
  </w:style>
  <w:style w:type="paragraph" w:styleId="20">
    <w:name w:val="Body Text Indent 2"/>
    <w:basedOn w:val="Standard"/>
    <w:pPr>
      <w:ind w:firstLine="708"/>
      <w:jc w:val="both"/>
    </w:pPr>
    <w:rPr>
      <w:sz w:val="28"/>
      <w:szCs w:val="28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Standard"/>
    <w:pPr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Standar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5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10">
    <w:name w:val="Абзац списка1"/>
    <w:basedOn w:val="Standard"/>
    <w:pPr>
      <w:ind w:left="720"/>
    </w:pPr>
    <w:rPr>
      <w:sz w:val="24"/>
      <w:szCs w:val="24"/>
    </w:rPr>
  </w:style>
  <w:style w:type="paragraph" w:customStyle="1" w:styleId="11">
    <w:name w:val="Знак Знак11 Знак Знак Знак Знак"/>
    <w:basedOn w:val="Standard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afff6">
    <w:name w:val="Знак"/>
    <w:basedOn w:val="Standard"/>
    <w:pPr>
      <w:widowControl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Standard"/>
    <w:pPr>
      <w:spacing w:before="100" w:after="100"/>
    </w:pPr>
  </w:style>
  <w:style w:type="paragraph" w:customStyle="1" w:styleId="font6">
    <w:name w:val="font6"/>
    <w:basedOn w:val="Standard"/>
    <w:pPr>
      <w:spacing w:before="100" w:after="100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Standard"/>
    <w:pPr>
      <w:spacing w:before="100" w:after="100"/>
    </w:pPr>
    <w:rPr>
      <w:rFonts w:ascii="Symbol" w:hAnsi="Symbol" w:cs="Symbol"/>
    </w:rPr>
  </w:style>
  <w:style w:type="paragraph" w:customStyle="1" w:styleId="xl63">
    <w:name w:val="xl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</w:style>
  <w:style w:type="paragraph" w:customStyle="1" w:styleId="xl64">
    <w:name w:val="xl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65">
    <w:name w:val="xl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</w:rPr>
  </w:style>
  <w:style w:type="paragraph" w:customStyle="1" w:styleId="xl66">
    <w:name w:val="xl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</w:rPr>
  </w:style>
  <w:style w:type="paragraph" w:customStyle="1" w:styleId="xl67">
    <w:name w:val="xl67"/>
    <w:basedOn w:val="Standard"/>
    <w:pPr>
      <w:spacing w:before="100" w:after="100"/>
    </w:pPr>
    <w:rPr>
      <w:sz w:val="24"/>
      <w:szCs w:val="24"/>
    </w:rPr>
  </w:style>
  <w:style w:type="paragraph" w:customStyle="1" w:styleId="xl68">
    <w:name w:val="xl68"/>
    <w:basedOn w:val="Standard"/>
    <w:pPr>
      <w:spacing w:before="100" w:after="100"/>
      <w:jc w:val="center"/>
    </w:pPr>
    <w:rPr>
      <w:b/>
      <w:bCs/>
    </w:rPr>
  </w:style>
  <w:style w:type="paragraph" w:customStyle="1" w:styleId="xl69">
    <w:name w:val="xl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70">
    <w:name w:val="xl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72">
    <w:name w:val="xl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b/>
      <w:bCs/>
    </w:rPr>
  </w:style>
  <w:style w:type="paragraph" w:customStyle="1" w:styleId="xl74">
    <w:name w:val="xl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75">
    <w:name w:val="xl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</w:rPr>
  </w:style>
  <w:style w:type="paragraph" w:customStyle="1" w:styleId="xl76">
    <w:name w:val="xl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7">
    <w:name w:val="xl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78">
    <w:name w:val="xl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9">
    <w:name w:val="xl7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80">
    <w:name w:val="xl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b/>
      <w:bCs/>
    </w:rPr>
  </w:style>
  <w:style w:type="paragraph" w:customStyle="1" w:styleId="xl81">
    <w:name w:val="xl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82">
    <w:name w:val="xl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83">
    <w:name w:val="xl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84">
    <w:name w:val="xl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i/>
      <w:iCs/>
    </w:rPr>
  </w:style>
  <w:style w:type="paragraph" w:customStyle="1" w:styleId="xl86">
    <w:name w:val="xl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87">
    <w:name w:val="xl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  <w:i/>
      <w:iCs/>
    </w:rPr>
  </w:style>
  <w:style w:type="paragraph" w:customStyle="1" w:styleId="xl88">
    <w:name w:val="xl8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</w:style>
  <w:style w:type="paragraph" w:customStyle="1" w:styleId="xl89">
    <w:name w:val="xl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90">
    <w:name w:val="xl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91">
    <w:name w:val="xl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</w:rPr>
  </w:style>
  <w:style w:type="paragraph" w:customStyle="1" w:styleId="xl92">
    <w:name w:val="xl9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4"/>
      <w:szCs w:val="24"/>
    </w:rPr>
  </w:style>
  <w:style w:type="paragraph" w:customStyle="1" w:styleId="xl93">
    <w:name w:val="xl93"/>
    <w:basedOn w:val="Standard"/>
    <w:pPr>
      <w:spacing w:before="100" w:after="100"/>
    </w:pPr>
  </w:style>
  <w:style w:type="paragraph" w:customStyle="1" w:styleId="xl94">
    <w:name w:val="xl94"/>
    <w:basedOn w:val="Standard"/>
    <w:pPr>
      <w:spacing w:before="100" w:after="100"/>
    </w:pPr>
  </w:style>
  <w:style w:type="paragraph" w:customStyle="1" w:styleId="xl95">
    <w:name w:val="xl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96">
    <w:name w:val="xl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b/>
      <w:bCs/>
      <w:i/>
      <w:iCs/>
    </w:rPr>
  </w:style>
  <w:style w:type="paragraph" w:customStyle="1" w:styleId="xl97">
    <w:name w:val="xl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i/>
      <w:iCs/>
    </w:rPr>
  </w:style>
  <w:style w:type="paragraph" w:customStyle="1" w:styleId="xl98">
    <w:name w:val="xl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i/>
      <w:iCs/>
    </w:rPr>
  </w:style>
  <w:style w:type="paragraph" w:customStyle="1" w:styleId="xl99">
    <w:name w:val="xl99"/>
    <w:basedOn w:val="Standard"/>
    <w:pPr>
      <w:spacing w:before="100" w:after="100"/>
    </w:pPr>
    <w:rPr>
      <w:sz w:val="24"/>
      <w:szCs w:val="24"/>
    </w:rPr>
  </w:style>
  <w:style w:type="paragraph" w:customStyle="1" w:styleId="-32">
    <w:name w:val="Светлая сетка - Акцент 32"/>
    <w:basedOn w:val="Standar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styleId="afff7">
    <w:name w:val="annotation text"/>
    <w:basedOn w:val="Standard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hAnsi="Courier New" w:cs="Courier New"/>
    </w:rPr>
  </w:style>
  <w:style w:type="paragraph" w:customStyle="1" w:styleId="ConsPlusTitle">
    <w:name w:val="ConsPlusTitle"/>
    <w:pPr>
      <w:widowControl/>
      <w:suppressAutoHyphens/>
    </w:pPr>
    <w:rPr>
      <w:b/>
      <w:bCs/>
      <w:sz w:val="28"/>
      <w:szCs w:val="28"/>
    </w:rPr>
  </w:style>
  <w:style w:type="paragraph" w:styleId="afff8">
    <w:name w:val="annotation subject"/>
    <w:basedOn w:val="afff7"/>
    <w:rPr>
      <w:b/>
      <w:bCs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4"/>
      <w:szCs w:val="24"/>
    </w:rPr>
  </w:style>
  <w:style w:type="paragraph" w:customStyle="1" w:styleId="1-21">
    <w:name w:val="Средняя сетка 1 - Акцент 21"/>
    <w:basedOn w:val="Standar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2">
    <w:name w:val="Знак1"/>
    <w:basedOn w:val="Standard"/>
    <w:rPr>
      <w:rFonts w:ascii="Verdana" w:eastAsia="Calibri" w:hAnsi="Verdana" w:cs="Verdana"/>
      <w:lang w:val="en-US" w:eastAsia="en-US"/>
    </w:rPr>
  </w:style>
  <w:style w:type="paragraph" w:styleId="afff9">
    <w:name w:val="footnote text"/>
    <w:basedOn w:val="Standard"/>
    <w:pPr>
      <w:spacing w:line="288" w:lineRule="auto"/>
      <w:ind w:firstLine="720"/>
      <w:jc w:val="both"/>
    </w:pPr>
    <w:rPr>
      <w:lang w:val="en-AU" w:eastAsia="en-US"/>
    </w:rPr>
  </w:style>
  <w:style w:type="paragraph" w:customStyle="1" w:styleId="13">
    <w:name w:val="Стиль1"/>
    <w:basedOn w:val="Standard"/>
    <w:pPr>
      <w:jc w:val="both"/>
    </w:pPr>
    <w:rPr>
      <w:sz w:val="22"/>
      <w:szCs w:val="22"/>
      <w:lang w:val="en-AU" w:eastAsia="en-US"/>
    </w:rPr>
  </w:style>
  <w:style w:type="paragraph" w:customStyle="1" w:styleId="22">
    <w:name w:val="Стиль2"/>
    <w:basedOn w:val="13"/>
    <w:pPr>
      <w:jc w:val="right"/>
    </w:pPr>
    <w:rPr>
      <w:sz w:val="26"/>
      <w:szCs w:val="26"/>
    </w:rPr>
  </w:style>
  <w:style w:type="paragraph" w:customStyle="1" w:styleId="111">
    <w:name w:val="Основной текст (11)1"/>
    <w:basedOn w:val="Standard"/>
    <w:pPr>
      <w:shd w:val="clear" w:color="auto" w:fill="FFFFFF"/>
      <w:spacing w:before="480" w:after="2400" w:line="413" w:lineRule="exact"/>
    </w:pPr>
    <w:rPr>
      <w:sz w:val="18"/>
      <w:szCs w:val="18"/>
    </w:rPr>
  </w:style>
  <w:style w:type="paragraph" w:customStyle="1" w:styleId="191">
    <w:name w:val="Основной текст (19)1"/>
    <w:basedOn w:val="Standard"/>
    <w:pPr>
      <w:shd w:val="clear" w:color="auto" w:fill="FFFFFF"/>
      <w:spacing w:before="240" w:after="60" w:line="298" w:lineRule="exact"/>
      <w:ind w:hanging="360"/>
    </w:pPr>
    <w:rPr>
      <w:sz w:val="18"/>
      <w:szCs w:val="18"/>
    </w:rPr>
  </w:style>
  <w:style w:type="paragraph" w:customStyle="1" w:styleId="61">
    <w:name w:val="Подпись к картинке (6)1"/>
    <w:basedOn w:val="Standard"/>
    <w:pPr>
      <w:shd w:val="clear" w:color="auto" w:fill="FFFFFF"/>
      <w:spacing w:line="240" w:lineRule="atLeast"/>
    </w:pPr>
    <w:rPr>
      <w:b/>
      <w:bCs/>
      <w:sz w:val="12"/>
      <w:szCs w:val="12"/>
    </w:rPr>
  </w:style>
  <w:style w:type="paragraph" w:customStyle="1" w:styleId="14">
    <w:name w:val="Колонтитул1"/>
    <w:basedOn w:val="Standard"/>
    <w:pPr>
      <w:shd w:val="clear" w:color="auto" w:fill="FFFFFF"/>
    </w:pPr>
  </w:style>
  <w:style w:type="paragraph" w:customStyle="1" w:styleId="41">
    <w:name w:val="Подпись к картинке (4)1"/>
    <w:basedOn w:val="Standard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410">
    <w:name w:val="Заголовок №41"/>
    <w:basedOn w:val="Standard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</w:rPr>
  </w:style>
  <w:style w:type="paragraph" w:customStyle="1" w:styleId="511">
    <w:name w:val="Заголовок №51"/>
    <w:basedOn w:val="Standard"/>
    <w:pPr>
      <w:shd w:val="clear" w:color="auto" w:fill="FFFFFF"/>
      <w:spacing w:before="240" w:after="240" w:line="240" w:lineRule="atLeast"/>
      <w:outlineLvl w:val="4"/>
    </w:pPr>
    <w:rPr>
      <w:sz w:val="22"/>
      <w:szCs w:val="22"/>
    </w:rPr>
  </w:style>
  <w:style w:type="paragraph" w:customStyle="1" w:styleId="381">
    <w:name w:val="Основной текст (38)1"/>
    <w:basedOn w:val="Standard"/>
    <w:pPr>
      <w:shd w:val="clear" w:color="auto" w:fill="FFFFFF"/>
      <w:spacing w:after="60" w:line="293" w:lineRule="exact"/>
      <w:jc w:val="both"/>
    </w:pPr>
    <w:rPr>
      <w:b/>
      <w:bCs/>
      <w:sz w:val="18"/>
      <w:szCs w:val="18"/>
    </w:rPr>
  </w:style>
  <w:style w:type="paragraph" w:customStyle="1" w:styleId="91">
    <w:name w:val="Подпись к картинке (9)1"/>
    <w:basedOn w:val="Standard"/>
    <w:pPr>
      <w:shd w:val="clear" w:color="auto" w:fill="FFFFFF"/>
      <w:spacing w:line="240" w:lineRule="atLeast"/>
    </w:pPr>
    <w:rPr>
      <w:b/>
      <w:bCs/>
      <w:sz w:val="16"/>
      <w:szCs w:val="16"/>
    </w:rPr>
  </w:style>
  <w:style w:type="paragraph" w:customStyle="1" w:styleId="101">
    <w:name w:val="Подпись к картинке (10)1"/>
    <w:basedOn w:val="Standard"/>
    <w:pPr>
      <w:shd w:val="clear" w:color="auto" w:fill="FFFFFF"/>
      <w:spacing w:line="480" w:lineRule="exact"/>
      <w:jc w:val="both"/>
    </w:pPr>
    <w:rPr>
      <w:b/>
      <w:bCs/>
      <w:sz w:val="16"/>
      <w:szCs w:val="16"/>
    </w:rPr>
  </w:style>
  <w:style w:type="paragraph" w:customStyle="1" w:styleId="411">
    <w:name w:val="Подпись к таблице (4)1"/>
    <w:basedOn w:val="Standard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131">
    <w:name w:val="Основной текст (13)1"/>
    <w:basedOn w:val="Standard"/>
    <w:pPr>
      <w:shd w:val="clear" w:color="auto" w:fill="FFFFFF"/>
      <w:spacing w:line="427" w:lineRule="exact"/>
    </w:pPr>
    <w:rPr>
      <w:sz w:val="16"/>
      <w:szCs w:val="16"/>
    </w:rPr>
  </w:style>
  <w:style w:type="paragraph" w:customStyle="1" w:styleId="391">
    <w:name w:val="Основной текст (39)1"/>
    <w:basedOn w:val="Standard"/>
    <w:pPr>
      <w:shd w:val="clear" w:color="auto" w:fill="FFFFFF"/>
      <w:spacing w:line="240" w:lineRule="atLeast"/>
      <w:jc w:val="right"/>
    </w:pPr>
    <w:rPr>
      <w:b/>
      <w:bCs/>
      <w:sz w:val="16"/>
      <w:szCs w:val="16"/>
    </w:rPr>
  </w:style>
  <w:style w:type="paragraph" w:customStyle="1" w:styleId="15">
    <w:name w:val="Сноска1"/>
    <w:basedOn w:val="Standard"/>
    <w:pPr>
      <w:shd w:val="clear" w:color="auto" w:fill="FFFFFF"/>
      <w:spacing w:line="427" w:lineRule="exact"/>
    </w:pPr>
    <w:rPr>
      <w:sz w:val="16"/>
      <w:szCs w:val="16"/>
    </w:rPr>
  </w:style>
  <w:style w:type="paragraph" w:customStyle="1" w:styleId="16">
    <w:name w:val="Подпись к таблице1"/>
    <w:basedOn w:val="Standard"/>
    <w:pPr>
      <w:shd w:val="clear" w:color="auto" w:fill="FFFFFF"/>
      <w:spacing w:line="293" w:lineRule="exact"/>
      <w:ind w:hanging="1620"/>
    </w:pPr>
    <w:rPr>
      <w:b/>
      <w:bCs/>
      <w:sz w:val="18"/>
      <w:szCs w:val="18"/>
    </w:rPr>
  </w:style>
  <w:style w:type="paragraph" w:customStyle="1" w:styleId="71">
    <w:name w:val="Подпись к таблице (7)1"/>
    <w:basedOn w:val="Standard"/>
    <w:pPr>
      <w:shd w:val="clear" w:color="auto" w:fill="FFFFFF"/>
      <w:spacing w:after="60" w:line="240" w:lineRule="exact"/>
      <w:jc w:val="both"/>
    </w:pPr>
    <w:rPr>
      <w:sz w:val="16"/>
      <w:szCs w:val="16"/>
    </w:rPr>
  </w:style>
  <w:style w:type="paragraph" w:customStyle="1" w:styleId="512">
    <w:name w:val="Основной текст (5)1"/>
    <w:basedOn w:val="Standard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181">
    <w:name w:val="Основной текст (18)1"/>
    <w:basedOn w:val="Standard"/>
    <w:pPr>
      <w:shd w:val="clear" w:color="auto" w:fill="FFFFFF"/>
      <w:spacing w:after="240" w:line="245" w:lineRule="exact"/>
      <w:jc w:val="center"/>
    </w:pPr>
    <w:rPr>
      <w:b/>
      <w:bCs/>
      <w:sz w:val="16"/>
      <w:szCs w:val="16"/>
    </w:rPr>
  </w:style>
  <w:style w:type="paragraph" w:customStyle="1" w:styleId="421">
    <w:name w:val="Основной текст (42)1"/>
    <w:basedOn w:val="Standard"/>
    <w:pPr>
      <w:shd w:val="clear" w:color="auto" w:fill="FFFFFF"/>
      <w:spacing w:line="240" w:lineRule="atLeast"/>
      <w:jc w:val="center"/>
    </w:pPr>
    <w:rPr>
      <w:sz w:val="16"/>
      <w:szCs w:val="16"/>
    </w:rPr>
  </w:style>
  <w:style w:type="paragraph" w:customStyle="1" w:styleId="431">
    <w:name w:val="Основной текст (43)1"/>
    <w:basedOn w:val="Standard"/>
    <w:pPr>
      <w:shd w:val="clear" w:color="auto" w:fill="FFFFFF"/>
      <w:spacing w:line="240" w:lineRule="atLeast"/>
      <w:jc w:val="right"/>
    </w:pPr>
    <w:rPr>
      <w:sz w:val="16"/>
      <w:szCs w:val="16"/>
    </w:rPr>
  </w:style>
  <w:style w:type="paragraph" w:customStyle="1" w:styleId="121">
    <w:name w:val="Основной текст (12)1"/>
    <w:basedOn w:val="Standard"/>
    <w:pPr>
      <w:shd w:val="clear" w:color="auto" w:fill="FFFFFF"/>
      <w:spacing w:before="2400" w:line="245" w:lineRule="exact"/>
      <w:jc w:val="both"/>
    </w:pPr>
    <w:rPr>
      <w:sz w:val="16"/>
      <w:szCs w:val="16"/>
    </w:rPr>
  </w:style>
  <w:style w:type="paragraph" w:customStyle="1" w:styleId="451">
    <w:name w:val="Основной текст (45)1"/>
    <w:basedOn w:val="Standard"/>
    <w:pPr>
      <w:shd w:val="clear" w:color="auto" w:fill="FFFFFF"/>
      <w:spacing w:line="240" w:lineRule="atLeast"/>
      <w:ind w:firstLine="300"/>
    </w:pPr>
    <w:rPr>
      <w:sz w:val="16"/>
      <w:szCs w:val="16"/>
    </w:rPr>
  </w:style>
  <w:style w:type="paragraph" w:customStyle="1" w:styleId="461">
    <w:name w:val="Основной текст (46)1"/>
    <w:basedOn w:val="Standard"/>
    <w:pPr>
      <w:shd w:val="clear" w:color="auto" w:fill="FFFFFF"/>
      <w:spacing w:line="240" w:lineRule="atLeast"/>
      <w:ind w:firstLine="280"/>
      <w:jc w:val="both"/>
    </w:pPr>
    <w:rPr>
      <w:sz w:val="16"/>
      <w:szCs w:val="16"/>
    </w:rPr>
  </w:style>
  <w:style w:type="paragraph" w:customStyle="1" w:styleId="afffa">
    <w:name w:val="Рассылка"/>
    <w:basedOn w:val="Standard"/>
    <w:pPr>
      <w:tabs>
        <w:tab w:val="left" w:pos="4320"/>
      </w:tabs>
      <w:ind w:left="2160" w:hanging="1440"/>
      <w:jc w:val="both"/>
    </w:pPr>
    <w:rPr>
      <w:sz w:val="26"/>
      <w:szCs w:val="24"/>
    </w:rPr>
  </w:style>
  <w:style w:type="paragraph" w:customStyle="1" w:styleId="1010">
    <w:name w:val="Основной текст (10)1"/>
    <w:basedOn w:val="Standard"/>
    <w:pPr>
      <w:shd w:val="clear" w:color="auto" w:fill="FFFFFF"/>
      <w:spacing w:line="240" w:lineRule="atLeast"/>
    </w:pPr>
    <w:rPr>
      <w:b/>
      <w:bCs/>
      <w:sz w:val="8"/>
      <w:szCs w:val="8"/>
    </w:rPr>
  </w:style>
  <w:style w:type="paragraph" w:styleId="afffb">
    <w:name w:val="List Paragraph"/>
    <w:basedOn w:val="Standard"/>
    <w:pPr>
      <w:ind w:left="720"/>
    </w:pPr>
    <w:rPr>
      <w:sz w:val="24"/>
      <w:szCs w:val="24"/>
    </w:rPr>
  </w:style>
  <w:style w:type="paragraph" w:customStyle="1" w:styleId="BodyTextKeep">
    <w:name w:val="Body Text Keep"/>
    <w:basedOn w:val="Textbody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paragraph" w:customStyle="1" w:styleId="Stylefortableheading">
    <w:name w:val="Style for table heading"/>
    <w:basedOn w:val="Standard"/>
    <w:pPr>
      <w:keepNext/>
      <w:keepLines/>
      <w:jc w:val="center"/>
    </w:pPr>
    <w:rPr>
      <w:b/>
      <w:lang w:eastAsia="en-US"/>
    </w:rPr>
  </w:style>
  <w:style w:type="paragraph" w:customStyle="1" w:styleId="Stylefortabletext">
    <w:name w:val="Style for table text"/>
    <w:basedOn w:val="Standard"/>
    <w:rPr>
      <w:lang w:eastAsia="en-US"/>
    </w:rPr>
  </w:style>
  <w:style w:type="paragraph" w:customStyle="1" w:styleId="xl100">
    <w:name w:val="xl1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04">
    <w:name w:val="xl104"/>
    <w:basedOn w:val="Standard"/>
    <w:pPr>
      <w:spacing w:before="100" w:after="100"/>
      <w:jc w:val="center"/>
    </w:pPr>
    <w:rPr>
      <w:sz w:val="24"/>
      <w:szCs w:val="24"/>
    </w:rPr>
  </w:style>
  <w:style w:type="paragraph" w:customStyle="1" w:styleId="xl105">
    <w:name w:val="xl1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17">
    <w:name w:val="Знак Знак1 Знак"/>
    <w:basedOn w:val="Standard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pPr>
      <w:suppressAutoHyphens/>
    </w:pPr>
    <w:rPr>
      <w:rFonts w:ascii="Courier New" w:hAnsi="Courier New" w:cs="Courier New"/>
    </w:rPr>
  </w:style>
  <w:style w:type="paragraph" w:customStyle="1" w:styleId="31">
    <w:name w:val="Стиль3"/>
    <w:basedOn w:val="20"/>
    <w:pPr>
      <w:widowControl w:val="0"/>
      <w:tabs>
        <w:tab w:val="left" w:pos="2387"/>
      </w:tabs>
      <w:ind w:left="1080" w:firstLine="0"/>
    </w:pPr>
    <w:rPr>
      <w:sz w:val="24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8">
    <w:name w:val="1Тема"/>
    <w:basedOn w:val="Standar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Standard"/>
    <w:pPr>
      <w:widowControl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spacing w:line="331" w:lineRule="exact"/>
    </w:pPr>
    <w:rPr>
      <w:sz w:val="24"/>
      <w:szCs w:val="24"/>
    </w:rPr>
  </w:style>
  <w:style w:type="paragraph" w:customStyle="1" w:styleId="Style2">
    <w:name w:val="Style2"/>
    <w:basedOn w:val="Standard"/>
    <w:pPr>
      <w:widowControl w:val="0"/>
      <w:jc w:val="both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</w:pPr>
    <w:rPr>
      <w:sz w:val="24"/>
      <w:szCs w:val="24"/>
    </w:rPr>
  </w:style>
  <w:style w:type="paragraph" w:customStyle="1" w:styleId="Style5">
    <w:name w:val="Style5"/>
    <w:basedOn w:val="Standard"/>
    <w:pPr>
      <w:widowControl w:val="0"/>
      <w:spacing w:line="331" w:lineRule="exact"/>
    </w:pPr>
    <w:rPr>
      <w:sz w:val="24"/>
      <w:szCs w:val="24"/>
    </w:rPr>
  </w:style>
  <w:style w:type="paragraph" w:customStyle="1" w:styleId="Style20">
    <w:name w:val="Style20"/>
    <w:basedOn w:val="Standard"/>
    <w:pPr>
      <w:widowControl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Standard"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Standard"/>
    <w:pPr>
      <w:widowControl w:val="0"/>
    </w:pPr>
    <w:rPr>
      <w:sz w:val="24"/>
      <w:szCs w:val="24"/>
    </w:rPr>
  </w:style>
  <w:style w:type="paragraph" w:customStyle="1" w:styleId="Style8">
    <w:name w:val="Style8"/>
    <w:basedOn w:val="Standard"/>
    <w:pPr>
      <w:widowControl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Standard"/>
    <w:pPr>
      <w:widowControl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Standard"/>
    <w:pPr>
      <w:widowControl w:val="0"/>
      <w:spacing w:line="286" w:lineRule="exact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</w:pPr>
    <w:rPr>
      <w:sz w:val="24"/>
      <w:szCs w:val="24"/>
    </w:rPr>
  </w:style>
  <w:style w:type="paragraph" w:customStyle="1" w:styleId="Style18">
    <w:name w:val="Style18"/>
    <w:basedOn w:val="Standard"/>
    <w:pPr>
      <w:widowControl w:val="0"/>
    </w:pPr>
    <w:rPr>
      <w:sz w:val="24"/>
      <w:szCs w:val="24"/>
    </w:rPr>
  </w:style>
  <w:style w:type="paragraph" w:customStyle="1" w:styleId="xl116">
    <w:name w:val="xl1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17">
    <w:name w:val="xl1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4"/>
      <w:szCs w:val="24"/>
    </w:rPr>
  </w:style>
  <w:style w:type="paragraph" w:customStyle="1" w:styleId="xl118">
    <w:name w:val="xl1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4"/>
      <w:szCs w:val="24"/>
    </w:rPr>
  </w:style>
  <w:style w:type="paragraph" w:customStyle="1" w:styleId="xl119">
    <w:name w:val="xl119"/>
    <w:basedOn w:val="Standard"/>
    <w:pPr>
      <w:spacing w:before="100" w:after="100"/>
    </w:pPr>
    <w:rPr>
      <w:sz w:val="24"/>
      <w:szCs w:val="24"/>
    </w:rPr>
  </w:style>
  <w:style w:type="paragraph" w:customStyle="1" w:styleId="xl120">
    <w:name w:val="xl120"/>
    <w:basedOn w:val="Standard"/>
    <w:pPr>
      <w:spacing w:before="100" w:after="100"/>
    </w:pPr>
    <w:rPr>
      <w:sz w:val="24"/>
      <w:szCs w:val="24"/>
    </w:rPr>
  </w:style>
  <w:style w:type="paragraph" w:customStyle="1" w:styleId="xl121">
    <w:name w:val="xl1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22">
    <w:name w:val="xl1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23">
    <w:name w:val="xl123"/>
    <w:basedOn w:val="Standard"/>
    <w:pPr>
      <w:spacing w:before="100" w:after="100"/>
      <w:jc w:val="center"/>
    </w:pPr>
    <w:rPr>
      <w:sz w:val="24"/>
      <w:szCs w:val="24"/>
    </w:rPr>
  </w:style>
  <w:style w:type="paragraph" w:customStyle="1" w:styleId="xl124">
    <w:name w:val="xl124"/>
    <w:basedOn w:val="Standard"/>
    <w:pPr>
      <w:spacing w:before="100" w:after="100"/>
      <w:jc w:val="center"/>
    </w:pPr>
    <w:rPr>
      <w:sz w:val="24"/>
      <w:szCs w:val="24"/>
    </w:rPr>
  </w:style>
  <w:style w:type="paragraph" w:customStyle="1" w:styleId="xl125">
    <w:name w:val="xl125"/>
    <w:basedOn w:val="Standard"/>
    <w:pPr>
      <w:spacing w:before="100" w:after="100"/>
      <w:jc w:val="center"/>
    </w:pPr>
    <w:rPr>
      <w:sz w:val="24"/>
      <w:szCs w:val="24"/>
    </w:rPr>
  </w:style>
  <w:style w:type="paragraph" w:customStyle="1" w:styleId="xl126">
    <w:name w:val="xl1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27">
    <w:name w:val="xl127"/>
    <w:basedOn w:val="Standar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28">
    <w:name w:val="xl128"/>
    <w:basedOn w:val="Standar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29">
    <w:name w:val="xl1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0">
    <w:name w:val="xl1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1">
    <w:name w:val="xl131"/>
    <w:basedOn w:val="Standar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2">
    <w:name w:val="xl132"/>
    <w:basedOn w:val="Standar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3">
    <w:name w:val="xl1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34">
    <w:name w:val="xl1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35">
    <w:name w:val="xl135"/>
    <w:basedOn w:val="Standar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6">
    <w:name w:val="xl136"/>
    <w:basedOn w:val="Standar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7">
    <w:name w:val="xl137"/>
    <w:basedOn w:val="Standar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8">
    <w:name w:val="xl1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9">
    <w:name w:val="xl139"/>
    <w:basedOn w:val="Standard"/>
    <w:pPr>
      <w:spacing w:before="100" w:after="100"/>
      <w:jc w:val="center"/>
    </w:pPr>
    <w:rPr>
      <w:sz w:val="24"/>
      <w:szCs w:val="24"/>
    </w:rPr>
  </w:style>
  <w:style w:type="paragraph" w:customStyle="1" w:styleId="xl140">
    <w:name w:val="xl1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ed">
    <w:name w:val="дeсновdой те"/>
    <w:basedOn w:val="Standard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ffc">
    <w:name w:val="Табличный"/>
    <w:basedOn w:val="Standard"/>
    <w:pPr>
      <w:widowControl w:val="0"/>
      <w:jc w:val="center"/>
    </w:pPr>
    <w:rPr>
      <w:sz w:val="26"/>
    </w:r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ffd">
    <w:name w:val="Title"/>
    <w:basedOn w:val="Standard"/>
    <w:next w:val="afffe"/>
    <w:pPr>
      <w:widowControl w:val="0"/>
      <w:ind w:firstLine="567"/>
      <w:jc w:val="center"/>
    </w:pPr>
    <w:rPr>
      <w:b/>
      <w:bCs/>
      <w:sz w:val="28"/>
      <w:szCs w:val="36"/>
    </w:rPr>
  </w:style>
  <w:style w:type="paragraph" w:styleId="afffe">
    <w:name w:val="Subtitle"/>
    <w:basedOn w:val="Standard"/>
    <w:next w:val="Textbody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paragraph" w:styleId="23">
    <w:name w:val="List Bullet 2"/>
    <w:basedOn w:val="Standard"/>
    <w:pPr>
      <w:ind w:left="566" w:firstLine="285"/>
      <w:jc w:val="both"/>
    </w:pPr>
  </w:style>
  <w:style w:type="paragraph" w:styleId="32">
    <w:name w:val="Body Text 3"/>
    <w:basedOn w:val="Standard"/>
    <w:pPr>
      <w:widowControl w:val="0"/>
      <w:tabs>
        <w:tab w:val="left" w:pos="426"/>
      </w:tabs>
      <w:jc w:val="both"/>
    </w:pPr>
    <w:rPr>
      <w:b/>
      <w:caps/>
      <w:sz w:val="24"/>
    </w:rPr>
  </w:style>
  <w:style w:type="paragraph" w:styleId="affff">
    <w:name w:val="Document Map"/>
    <w:basedOn w:val="Standar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9">
    <w:name w:val="Знак Знак Знак1 Знак"/>
    <w:basedOn w:val="Standar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a">
    <w:name w:val="Знак Знак Знак Знак Знак Знак Знак Знак Знак Знак1"/>
    <w:basedOn w:val="Standard"/>
    <w:pPr>
      <w:spacing w:before="100" w:after="100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Standard"/>
    <w:pPr>
      <w:spacing w:before="100" w:after="100"/>
    </w:pPr>
    <w:rPr>
      <w:sz w:val="24"/>
      <w:szCs w:val="24"/>
    </w:rPr>
  </w:style>
  <w:style w:type="paragraph" w:customStyle="1" w:styleId="-31cxsplast">
    <w:name w:val="-31cxsplast"/>
    <w:basedOn w:val="Standard"/>
    <w:pPr>
      <w:spacing w:before="100" w:after="100"/>
    </w:pPr>
    <w:rPr>
      <w:sz w:val="24"/>
      <w:szCs w:val="24"/>
    </w:rPr>
  </w:style>
  <w:style w:type="paragraph" w:customStyle="1" w:styleId="Web">
    <w:name w:val="Обычный (Web)"/>
    <w:basedOn w:val="Standard"/>
    <w:pPr>
      <w:spacing w:before="100" w:after="100"/>
      <w:jc w:val="both"/>
    </w:pPr>
    <w:rPr>
      <w:sz w:val="24"/>
      <w:szCs w:val="24"/>
    </w:rPr>
  </w:style>
  <w:style w:type="paragraph" w:customStyle="1" w:styleId="ListParagraph1">
    <w:name w:val="List Paragraph1"/>
    <w:basedOn w:val="Standar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Standard"/>
    <w:pPr>
      <w:spacing w:before="100" w:after="100"/>
    </w:pPr>
    <w:rPr>
      <w:sz w:val="24"/>
      <w:szCs w:val="24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sz w:val="24"/>
      <w:szCs w:val="24"/>
    </w:rPr>
  </w:style>
  <w:style w:type="paragraph" w:customStyle="1" w:styleId="Contents3">
    <w:name w:val="Contents 3"/>
    <w:basedOn w:val="Standard"/>
    <w:pPr>
      <w:tabs>
        <w:tab w:val="left" w:pos="1135"/>
        <w:tab w:val="right" w:leader="dot" w:pos="9629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4"/>
      <w:szCs w:val="24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4"/>
      <w:szCs w:val="24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4"/>
      <w:szCs w:val="24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4"/>
      <w:szCs w:val="24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4"/>
      <w:szCs w:val="24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4"/>
      <w:szCs w:val="24"/>
    </w:rPr>
  </w:style>
  <w:style w:type="paragraph" w:customStyle="1" w:styleId="24">
    <w:name w:val="Абзац списка2"/>
    <w:basedOn w:val="Standard"/>
    <w:pPr>
      <w:ind w:left="720"/>
    </w:pPr>
    <w:rPr>
      <w:sz w:val="24"/>
    </w:rPr>
  </w:style>
  <w:style w:type="paragraph" w:customStyle="1" w:styleId="110">
    <w:name w:val="Абзац списка11"/>
    <w:basedOn w:val="Standard"/>
    <w:pPr>
      <w:ind w:left="720"/>
    </w:pPr>
    <w:rPr>
      <w:sz w:val="24"/>
      <w:szCs w:val="24"/>
    </w:rPr>
  </w:style>
  <w:style w:type="paragraph" w:customStyle="1" w:styleId="210">
    <w:name w:val="Абзац списка21"/>
    <w:basedOn w:val="Standard"/>
    <w:pPr>
      <w:ind w:left="720"/>
    </w:pPr>
    <w:rPr>
      <w:sz w:val="24"/>
    </w:rPr>
  </w:style>
  <w:style w:type="paragraph" w:styleId="affff0">
    <w:name w:val="Revision"/>
    <w:pPr>
      <w:widowControl/>
      <w:suppressAutoHyphens/>
    </w:pPr>
  </w:style>
  <w:style w:type="paragraph" w:styleId="affff1">
    <w:name w:val="endnote text"/>
    <w:basedOn w:val="Standard"/>
  </w:style>
  <w:style w:type="paragraph" w:styleId="25">
    <w:name w:val="Body Text 2"/>
    <w:basedOn w:val="Standard"/>
    <w:pPr>
      <w:spacing w:after="120" w:line="480" w:lineRule="auto"/>
    </w:pPr>
    <w:rPr>
      <w:sz w:val="24"/>
      <w:szCs w:val="24"/>
    </w:rPr>
  </w:style>
  <w:style w:type="paragraph" w:styleId="affff2">
    <w:name w:val="Plain Text"/>
    <w:basedOn w:val="Standard"/>
    <w:rPr>
      <w:rFonts w:ascii="Courier New" w:hAnsi="Courier New"/>
    </w:rPr>
  </w:style>
  <w:style w:type="paragraph" w:styleId="affff3">
    <w:name w:val="No Spacing"/>
    <w:pPr>
      <w:widowControl/>
      <w:suppressAutoHyphens/>
    </w:pPr>
    <w:rPr>
      <w:rFonts w:ascii="Calibri" w:hAnsi="Calibri" w:cs="Calibri"/>
    </w:rPr>
  </w:style>
  <w:style w:type="paragraph" w:styleId="26">
    <w:name w:val="Quote"/>
    <w:basedOn w:val="Standard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ff4">
    <w:name w:val="Intense Quote"/>
    <w:basedOn w:val="Standar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212">
    <w:name w:val="Цитата 21"/>
    <w:basedOn w:val="Standard"/>
    <w:pPr>
      <w:spacing w:after="200" w:line="276" w:lineRule="auto"/>
    </w:pPr>
    <w:rPr>
      <w:i/>
      <w:color w:val="000000"/>
    </w:rPr>
  </w:style>
  <w:style w:type="paragraph" w:customStyle="1" w:styleId="1b">
    <w:name w:val="Выделенная цитата1"/>
    <w:basedOn w:val="Standard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pj">
    <w:name w:val="pj"/>
    <w:basedOn w:val="Standard"/>
    <w:pPr>
      <w:spacing w:before="100" w:after="100"/>
    </w:pPr>
    <w:rPr>
      <w:sz w:val="24"/>
      <w:szCs w:val="24"/>
    </w:rPr>
  </w:style>
  <w:style w:type="paragraph" w:customStyle="1" w:styleId="1c">
    <w:name w:val="Основной текст1"/>
    <w:basedOn w:val="Standard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ff5">
    <w:name w:val="Таб_текст"/>
    <w:basedOn w:val="affff3"/>
    <w:rPr>
      <w:rFonts w:ascii="Cambria" w:hAnsi="Cambria" w:cs="F"/>
      <w:sz w:val="24"/>
    </w:rPr>
  </w:style>
  <w:style w:type="character" w:customStyle="1" w:styleId="1d">
    <w:name w:val="Заголовок 1 Знак"/>
    <w:rPr>
      <w:rFonts w:ascii="AG Souvenir" w:hAnsi="AG Souvenir"/>
      <w:b/>
      <w:spacing w:val="38"/>
      <w:sz w:val="28"/>
    </w:rPr>
  </w:style>
  <w:style w:type="character" w:customStyle="1" w:styleId="27">
    <w:name w:val="Заголовок 2 Знак"/>
    <w:basedOn w:val="a0"/>
    <w:rPr>
      <w:sz w:val="28"/>
    </w:rPr>
  </w:style>
  <w:style w:type="character" w:customStyle="1" w:styleId="33">
    <w:name w:val="Заголовок 3 Знак"/>
    <w:basedOn w:val="a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rPr>
      <w:sz w:val="24"/>
    </w:rPr>
  </w:style>
  <w:style w:type="character" w:customStyle="1" w:styleId="60">
    <w:name w:val="Заголовок 6 Знак"/>
    <w:basedOn w:val="a0"/>
    <w:rPr>
      <w:sz w:val="24"/>
    </w:rPr>
  </w:style>
  <w:style w:type="character" w:customStyle="1" w:styleId="70">
    <w:name w:val="Заголовок 7 Знак"/>
    <w:basedOn w:val="a0"/>
    <w:rPr>
      <w:sz w:val="24"/>
    </w:rPr>
  </w:style>
  <w:style w:type="character" w:customStyle="1" w:styleId="80">
    <w:name w:val="Заголовок 8 Знак"/>
    <w:basedOn w:val="a0"/>
    <w:rPr>
      <w:b/>
      <w:sz w:val="24"/>
    </w:rPr>
  </w:style>
  <w:style w:type="character" w:customStyle="1" w:styleId="90">
    <w:name w:val="Заголовок 9 Знак"/>
    <w:basedOn w:val="a0"/>
    <w:rPr>
      <w:sz w:val="24"/>
    </w:rPr>
  </w:style>
  <w:style w:type="character" w:customStyle="1" w:styleId="affff6">
    <w:name w:val="Основной текст Знак"/>
    <w:rPr>
      <w:sz w:val="28"/>
    </w:rPr>
  </w:style>
  <w:style w:type="character" w:customStyle="1" w:styleId="affff7">
    <w:name w:val="Основной текст с отступом Знак"/>
    <w:rPr>
      <w:sz w:val="28"/>
    </w:rPr>
  </w:style>
  <w:style w:type="character" w:customStyle="1" w:styleId="affff8">
    <w:name w:val="Нижний колонтитул Знак"/>
  </w:style>
  <w:style w:type="character" w:customStyle="1" w:styleId="affff9">
    <w:name w:val="Верхний колонтитул Знак"/>
  </w:style>
  <w:style w:type="character" w:styleId="affffa">
    <w:name w:val="page number"/>
    <w:basedOn w:val="a0"/>
  </w:style>
  <w:style w:type="character" w:customStyle="1" w:styleId="affff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fffc">
    <w:name w:val="Цветовое выделение"/>
    <w:rPr>
      <w:b/>
      <w:color w:val="26282F"/>
      <w:sz w:val="26"/>
    </w:rPr>
  </w:style>
  <w:style w:type="character" w:customStyle="1" w:styleId="affffd">
    <w:name w:val="Гипертекстовая ссылка"/>
    <w:rPr>
      <w:rFonts w:cs="Times New Roman"/>
      <w:b w:val="0"/>
      <w:color w:val="106BBE"/>
      <w:sz w:val="26"/>
    </w:rPr>
  </w:style>
  <w:style w:type="character" w:customStyle="1" w:styleId="affffe">
    <w:name w:val="Активная гипертекстовая ссылка"/>
    <w:rPr>
      <w:rFonts w:cs="Times New Roman"/>
      <w:b w:val="0"/>
      <w:color w:val="106BBE"/>
      <w:sz w:val="26"/>
      <w:u w:val="single"/>
    </w:rPr>
  </w:style>
  <w:style w:type="character" w:customStyle="1" w:styleId="afffff">
    <w:name w:val="Выделение для Базового Поиска"/>
    <w:rPr>
      <w:rFonts w:cs="Times New Roman"/>
      <w:b w:val="0"/>
      <w:color w:val="0058A9"/>
      <w:sz w:val="26"/>
    </w:rPr>
  </w:style>
  <w:style w:type="character" w:customStyle="1" w:styleId="afffff0">
    <w:name w:val="Выделение для Базового Поиска (курсив)"/>
    <w:rPr>
      <w:rFonts w:cs="Times New Roman"/>
      <w:b w:val="0"/>
      <w:i/>
      <w:iCs/>
      <w:color w:val="0058A9"/>
      <w:sz w:val="26"/>
    </w:rPr>
  </w:style>
  <w:style w:type="character" w:customStyle="1" w:styleId="afffff1">
    <w:name w:val="Заголовок своего сообщения"/>
    <w:rPr>
      <w:rFonts w:cs="Times New Roman"/>
      <w:b w:val="0"/>
      <w:color w:val="26282F"/>
      <w:sz w:val="26"/>
    </w:rPr>
  </w:style>
  <w:style w:type="character" w:customStyle="1" w:styleId="afffff2">
    <w:name w:val="Заголовок чужого сообщения"/>
    <w:rPr>
      <w:rFonts w:cs="Times New Roman"/>
      <w:b w:val="0"/>
      <w:color w:val="FF0000"/>
      <w:sz w:val="26"/>
    </w:rPr>
  </w:style>
  <w:style w:type="character" w:customStyle="1" w:styleId="afffff3">
    <w:name w:val="Найденные слова"/>
    <w:rPr>
      <w:rFonts w:cs="Times New Roman"/>
      <w:b w:val="0"/>
      <w:color w:val="26282F"/>
      <w:sz w:val="26"/>
    </w:rPr>
  </w:style>
  <w:style w:type="character" w:customStyle="1" w:styleId="afffff4">
    <w:name w:val="Не вступил в силу"/>
    <w:rPr>
      <w:rFonts w:cs="Times New Roman"/>
      <w:b w:val="0"/>
      <w:color w:val="000000"/>
      <w:sz w:val="26"/>
    </w:rPr>
  </w:style>
  <w:style w:type="character" w:customStyle="1" w:styleId="afffff5">
    <w:name w:val="Опечатки"/>
    <w:rPr>
      <w:color w:val="FF0000"/>
      <w:sz w:val="26"/>
    </w:rPr>
  </w:style>
  <w:style w:type="character" w:customStyle="1" w:styleId="afffff6">
    <w:name w:val="Продолжение ссылки"/>
  </w:style>
  <w:style w:type="character" w:customStyle="1" w:styleId="afffff7">
    <w:name w:val="Сравнение редакций"/>
    <w:rPr>
      <w:rFonts w:cs="Times New Roman"/>
      <w:b w:val="0"/>
      <w:color w:val="26282F"/>
      <w:sz w:val="26"/>
    </w:rPr>
  </w:style>
  <w:style w:type="character" w:customStyle="1" w:styleId="afffff8">
    <w:name w:val="Сравнение редакций. Добавленный фрагмент"/>
    <w:rPr>
      <w:color w:val="000000"/>
    </w:rPr>
  </w:style>
  <w:style w:type="character" w:customStyle="1" w:styleId="afffff9">
    <w:name w:val="Сравнение редакций. Удаленный фрагмент"/>
    <w:rPr>
      <w:color w:val="000000"/>
    </w:rPr>
  </w:style>
  <w:style w:type="character" w:customStyle="1" w:styleId="afffffa">
    <w:name w:val="Утратил силу"/>
    <w:rPr>
      <w:rFonts w:cs="Times New Roman"/>
      <w:b w:val="0"/>
      <w:strike/>
      <w:color w:val="666600"/>
      <w:sz w:val="26"/>
    </w:rPr>
  </w:style>
  <w:style w:type="character" w:customStyle="1" w:styleId="52">
    <w:name w:val="Подпись к картинке (5)"/>
    <w:rPr>
      <w:b/>
      <w:sz w:val="12"/>
    </w:rPr>
  </w:style>
  <w:style w:type="character" w:customStyle="1" w:styleId="53">
    <w:name w:val="Сноска (5)"/>
    <w:rPr>
      <w:sz w:val="18"/>
      <w:szCs w:val="18"/>
    </w:rPr>
  </w:style>
  <w:style w:type="character" w:customStyle="1" w:styleId="240">
    <w:name w:val="Основной текст (24)"/>
    <w:rPr>
      <w:b/>
      <w:bCs/>
      <w:sz w:val="16"/>
      <w:szCs w:val="16"/>
    </w:rPr>
  </w:style>
  <w:style w:type="character" w:customStyle="1" w:styleId="213">
    <w:name w:val="Основной текст (21)"/>
    <w:rPr>
      <w:b/>
      <w:bCs/>
      <w:w w:val="120"/>
      <w:sz w:val="10"/>
      <w:szCs w:val="10"/>
    </w:rPr>
  </w:style>
  <w:style w:type="character" w:customStyle="1" w:styleId="200">
    <w:name w:val="Основной текст (20)"/>
    <w:rPr>
      <w:sz w:val="18"/>
      <w:szCs w:val="18"/>
    </w:rPr>
  </w:style>
  <w:style w:type="character" w:customStyle="1" w:styleId="Internetlink">
    <w:name w:val="Internet link"/>
    <w:rPr>
      <w:color w:val="00000A"/>
      <w:u w:val="single"/>
    </w:rPr>
  </w:style>
  <w:style w:type="character" w:customStyle="1" w:styleId="120">
    <w:name w:val="Знак Знак12"/>
    <w:rPr>
      <w:b/>
      <w:bCs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rPr>
      <w:sz w:val="28"/>
      <w:szCs w:val="28"/>
    </w:rPr>
  </w:style>
  <w:style w:type="character" w:customStyle="1" w:styleId="34">
    <w:name w:val="Основной текст с отступом 3 Знак"/>
    <w:basedOn w:val="a0"/>
    <w:rPr>
      <w:sz w:val="16"/>
      <w:szCs w:val="16"/>
    </w:rPr>
  </w:style>
  <w:style w:type="character" w:styleId="afffffb">
    <w:name w:val="FollowedHyperlink"/>
    <w:rPr>
      <w:color w:val="800080"/>
      <w:u w:val="single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afffffc">
    <w:name w:val="Текст примечания Знак"/>
    <w:basedOn w:val="a0"/>
    <w:rPr>
      <w:rFonts w:ascii="Cambria" w:eastAsia="Calibri" w:hAnsi="Cambria"/>
      <w:sz w:val="24"/>
      <w:szCs w:val="24"/>
      <w:lang w:eastAsia="en-US"/>
    </w:rPr>
  </w:style>
  <w:style w:type="character" w:customStyle="1" w:styleId="ConsPlusNonformat0">
    <w:name w:val="ConsPlusNonformat Знак"/>
    <w:rPr>
      <w:rFonts w:ascii="Courier New" w:hAnsi="Courier New" w:cs="Courier New"/>
    </w:rPr>
  </w:style>
  <w:style w:type="character" w:customStyle="1" w:styleId="afffffd">
    <w:name w:val="Тема примечания Знак"/>
    <w:basedOn w:val="afffffc"/>
    <w:rPr>
      <w:rFonts w:ascii="Cambria" w:eastAsia="Calibri" w:hAnsi="Cambria"/>
      <w:b/>
      <w:bCs/>
      <w:sz w:val="24"/>
      <w:szCs w:val="24"/>
      <w:lang w:eastAsia="en-US"/>
    </w:rPr>
  </w:style>
  <w:style w:type="character" w:customStyle="1" w:styleId="afffffe">
    <w:name w:val="Текст сноски Знак"/>
    <w:basedOn w:val="a0"/>
    <w:rPr>
      <w:lang w:val="en-AU" w:eastAsia="en-US"/>
    </w:rPr>
  </w:style>
  <w:style w:type="character" w:customStyle="1" w:styleId="affffff">
    <w:name w:val="Знак Знак"/>
    <w:rPr>
      <w:rFonts w:ascii="Tahoma" w:hAnsi="Tahoma" w:cs="Tahoma"/>
      <w:sz w:val="16"/>
      <w:szCs w:val="16"/>
      <w:lang w:val="en-AU" w:eastAsia="en-US"/>
    </w:rPr>
  </w:style>
  <w:style w:type="character" w:customStyle="1" w:styleId="112">
    <w:name w:val="Основной текст (11)"/>
    <w:rPr>
      <w:sz w:val="18"/>
      <w:szCs w:val="18"/>
    </w:rPr>
  </w:style>
  <w:style w:type="character" w:customStyle="1" w:styleId="190">
    <w:name w:val="Основной текст (19)"/>
    <w:rPr>
      <w:sz w:val="18"/>
      <w:szCs w:val="18"/>
    </w:rPr>
  </w:style>
  <w:style w:type="character" w:customStyle="1" w:styleId="affffff0">
    <w:name w:val="Основной текст + Полужирный"/>
    <w:rPr>
      <w:b/>
      <w:bCs/>
      <w:sz w:val="18"/>
      <w:szCs w:val="18"/>
    </w:rPr>
  </w:style>
  <w:style w:type="character" w:customStyle="1" w:styleId="62">
    <w:name w:val="Подпись к картинке (6)"/>
    <w:rPr>
      <w:b/>
      <w:bCs/>
      <w:sz w:val="12"/>
      <w:szCs w:val="12"/>
    </w:rPr>
  </w:style>
  <w:style w:type="character" w:customStyle="1" w:styleId="affffff1">
    <w:name w:val="Колонтитул"/>
  </w:style>
  <w:style w:type="character" w:customStyle="1" w:styleId="Arial2">
    <w:name w:val="Колонтитул + Arial2"/>
    <w:rPr>
      <w:rFonts w:ascii="Arial" w:hAnsi="Arial" w:cs="Arial"/>
      <w:b/>
      <w:bCs/>
      <w:sz w:val="12"/>
      <w:szCs w:val="12"/>
      <w:lang w:bidi="ar-SA"/>
    </w:rPr>
  </w:style>
  <w:style w:type="character" w:customStyle="1" w:styleId="42">
    <w:name w:val="Подпись к картинке (4)"/>
    <w:rPr>
      <w:sz w:val="18"/>
      <w:szCs w:val="18"/>
    </w:rPr>
  </w:style>
  <w:style w:type="character" w:customStyle="1" w:styleId="43">
    <w:name w:val="Заголовок №4"/>
    <w:rPr>
      <w:b/>
      <w:bCs/>
      <w:sz w:val="26"/>
      <w:szCs w:val="26"/>
    </w:rPr>
  </w:style>
  <w:style w:type="character" w:customStyle="1" w:styleId="54">
    <w:name w:val="Заголовок №5"/>
    <w:rPr>
      <w:sz w:val="22"/>
      <w:szCs w:val="22"/>
    </w:rPr>
  </w:style>
  <w:style w:type="character" w:customStyle="1" w:styleId="38">
    <w:name w:val="Основной текст (38)"/>
    <w:rPr>
      <w:b/>
      <w:bCs/>
      <w:sz w:val="18"/>
      <w:szCs w:val="18"/>
    </w:rPr>
  </w:style>
  <w:style w:type="character" w:customStyle="1" w:styleId="92">
    <w:name w:val="Подпись к картинке (9)"/>
    <w:rPr>
      <w:b/>
      <w:bCs/>
      <w:sz w:val="16"/>
      <w:szCs w:val="16"/>
    </w:rPr>
  </w:style>
  <w:style w:type="character" w:customStyle="1" w:styleId="100">
    <w:name w:val="Подпись к картинке (10)"/>
    <w:rPr>
      <w:b/>
      <w:bCs/>
      <w:sz w:val="16"/>
      <w:szCs w:val="16"/>
    </w:rPr>
  </w:style>
  <w:style w:type="character" w:customStyle="1" w:styleId="44">
    <w:name w:val="Подпись к таблице (4)"/>
    <w:rPr>
      <w:b/>
      <w:bCs/>
      <w:sz w:val="18"/>
      <w:szCs w:val="18"/>
    </w:rPr>
  </w:style>
  <w:style w:type="character" w:customStyle="1" w:styleId="130">
    <w:name w:val="Основной текст (13)"/>
    <w:rPr>
      <w:sz w:val="16"/>
      <w:szCs w:val="16"/>
    </w:rPr>
  </w:style>
  <w:style w:type="character" w:customStyle="1" w:styleId="2415">
    <w:name w:val="Основной текст (24)15"/>
    <w:rPr>
      <w:b/>
      <w:bCs/>
      <w:color w:val="FFFFFF"/>
      <w:sz w:val="16"/>
      <w:szCs w:val="16"/>
      <w:lang w:bidi="ar-SA"/>
    </w:rPr>
  </w:style>
  <w:style w:type="character" w:customStyle="1" w:styleId="39">
    <w:name w:val="Основной текст (39)"/>
    <w:rPr>
      <w:b/>
      <w:bCs/>
      <w:sz w:val="16"/>
      <w:szCs w:val="16"/>
    </w:rPr>
  </w:style>
  <w:style w:type="character" w:customStyle="1" w:styleId="3910">
    <w:name w:val="Основной текст (39)10"/>
    <w:rPr>
      <w:b/>
      <w:bCs/>
      <w:color w:val="FFFFFF"/>
      <w:sz w:val="16"/>
      <w:szCs w:val="16"/>
      <w:lang w:bidi="ar-SA"/>
    </w:rPr>
  </w:style>
  <w:style w:type="character" w:customStyle="1" w:styleId="2414">
    <w:name w:val="Основной текст (24)14"/>
    <w:rPr>
      <w:b/>
      <w:bCs/>
      <w:color w:val="FFFFFF"/>
      <w:sz w:val="16"/>
      <w:szCs w:val="16"/>
      <w:lang w:bidi="ar-SA"/>
    </w:rPr>
  </w:style>
  <w:style w:type="character" w:customStyle="1" w:styleId="399">
    <w:name w:val="Основной текст (39)9"/>
    <w:rPr>
      <w:b/>
      <w:bCs/>
      <w:color w:val="FFFFFF"/>
      <w:sz w:val="16"/>
      <w:szCs w:val="16"/>
      <w:lang w:bidi="ar-SA"/>
    </w:rPr>
  </w:style>
  <w:style w:type="character" w:customStyle="1" w:styleId="affffff2">
    <w:name w:val="Сноска"/>
    <w:rPr>
      <w:sz w:val="16"/>
      <w:szCs w:val="16"/>
    </w:rPr>
  </w:style>
  <w:style w:type="character" w:customStyle="1" w:styleId="380">
    <w:name w:val="Основной текст (38) + Не полужирный"/>
  </w:style>
  <w:style w:type="character" w:customStyle="1" w:styleId="affffff3">
    <w:name w:val="Подпись к таблице"/>
    <w:rPr>
      <w:b/>
      <w:bCs/>
      <w:sz w:val="18"/>
      <w:szCs w:val="18"/>
    </w:rPr>
  </w:style>
  <w:style w:type="character" w:customStyle="1" w:styleId="72">
    <w:name w:val="Подпись к таблице (7)"/>
    <w:rPr>
      <w:sz w:val="16"/>
      <w:szCs w:val="16"/>
    </w:rPr>
  </w:style>
  <w:style w:type="character" w:customStyle="1" w:styleId="55">
    <w:name w:val="Основной текст (5)"/>
    <w:rPr>
      <w:b/>
      <w:bCs/>
      <w:sz w:val="16"/>
      <w:szCs w:val="16"/>
    </w:rPr>
  </w:style>
  <w:style w:type="character" w:customStyle="1" w:styleId="180">
    <w:name w:val="Основной текст (18)"/>
    <w:rPr>
      <w:b/>
      <w:bCs/>
      <w:sz w:val="16"/>
      <w:szCs w:val="16"/>
    </w:rPr>
  </w:style>
  <w:style w:type="character" w:customStyle="1" w:styleId="420">
    <w:name w:val="Основной текст (42)"/>
    <w:rPr>
      <w:sz w:val="16"/>
      <w:szCs w:val="16"/>
    </w:rPr>
  </w:style>
  <w:style w:type="character" w:customStyle="1" w:styleId="430">
    <w:name w:val="Основной текст (43)"/>
    <w:rPr>
      <w:sz w:val="16"/>
      <w:szCs w:val="16"/>
    </w:rPr>
  </w:style>
  <w:style w:type="character" w:customStyle="1" w:styleId="122">
    <w:name w:val="Основной текст (12)"/>
    <w:rPr>
      <w:sz w:val="16"/>
      <w:szCs w:val="16"/>
    </w:rPr>
  </w:style>
  <w:style w:type="character" w:customStyle="1" w:styleId="45">
    <w:name w:val="Основной текст (45)"/>
    <w:rPr>
      <w:sz w:val="16"/>
      <w:szCs w:val="16"/>
    </w:rPr>
  </w:style>
  <w:style w:type="character" w:customStyle="1" w:styleId="46">
    <w:name w:val="Основной текст (46)"/>
    <w:rPr>
      <w:sz w:val="16"/>
      <w:szCs w:val="16"/>
    </w:rPr>
  </w:style>
  <w:style w:type="character" w:customStyle="1" w:styleId="102">
    <w:name w:val="Основной текст (10)"/>
    <w:rPr>
      <w:b/>
      <w:bCs/>
      <w:sz w:val="8"/>
      <w:szCs w:val="8"/>
    </w:rPr>
  </w:style>
  <w:style w:type="character" w:customStyle="1" w:styleId="10FranklinGothicMedium">
    <w:name w:val="Основной текст (10) + Franklin Gothic Medium"/>
    <w:rPr>
      <w:rFonts w:ascii="Franklin Gothic Medium" w:hAnsi="Franklin Gothic Medium" w:cs="Franklin Gothic Medium"/>
      <w:b/>
      <w:bCs/>
      <w:sz w:val="8"/>
      <w:szCs w:val="8"/>
      <w:lang w:bidi="ar-SA"/>
    </w:rPr>
  </w:style>
  <w:style w:type="character" w:customStyle="1" w:styleId="affffff4">
    <w:name w:val="Абзац списка Знак"/>
    <w:rPr>
      <w:sz w:val="24"/>
      <w:szCs w:val="24"/>
    </w:rPr>
  </w:style>
  <w:style w:type="character" w:customStyle="1" w:styleId="BodyTextKeepChar">
    <w:name w:val="Body Text Keep Char"/>
    <w:rPr>
      <w:spacing w:val="-5"/>
      <w:sz w:val="24"/>
      <w:lang w:eastAsia="en-US"/>
    </w:rPr>
  </w:style>
  <w:style w:type="character" w:customStyle="1" w:styleId="HTML0">
    <w:name w:val="Стандартный HTML Знак"/>
    <w:basedOn w:val="a0"/>
    <w:rPr>
      <w:rFonts w:ascii="Courier New" w:hAnsi="Courier New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sz w:val="8"/>
      <w:szCs w:val="8"/>
    </w:rPr>
  </w:style>
  <w:style w:type="character" w:customStyle="1" w:styleId="paragraph">
    <w:name w:val="paragraph"/>
    <w:rPr>
      <w:rFonts w:cs="Times New Roman"/>
    </w:rPr>
  </w:style>
  <w:style w:type="character" w:customStyle="1" w:styleId="affffff5">
    <w:name w:val="Основной шрифт"/>
  </w:style>
  <w:style w:type="character" w:customStyle="1" w:styleId="StrongEmphasis">
    <w:name w:val="Strong Emphasis"/>
    <w:rPr>
      <w:b/>
      <w:b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affffff6">
    <w:name w:val="Название Знак"/>
    <w:basedOn w:val="a0"/>
    <w:rPr>
      <w:b/>
      <w:sz w:val="28"/>
    </w:rPr>
  </w:style>
  <w:style w:type="character" w:customStyle="1" w:styleId="35">
    <w:name w:val="Основной текст 3 Знак"/>
    <w:basedOn w:val="a0"/>
    <w:rPr>
      <w:b/>
      <w:caps/>
      <w:sz w:val="24"/>
    </w:rPr>
  </w:style>
  <w:style w:type="character" w:customStyle="1" w:styleId="affffff7">
    <w:name w:val="Схема документа Знак"/>
    <w:basedOn w:val="a0"/>
    <w:rPr>
      <w:rFonts w:ascii="Tahoma" w:hAnsi="Tahoma"/>
    </w:rPr>
  </w:style>
  <w:style w:type="character" w:customStyle="1" w:styleId="text">
    <w:name w:val="text"/>
  </w:style>
  <w:style w:type="character" w:customStyle="1" w:styleId="220">
    <w:name w:val="Знак Знак22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4">
    <w:name w:val="Знак Знак21"/>
    <w:rPr>
      <w:sz w:val="28"/>
      <w:lang w:val="ru-RU" w:eastAsia="ru-RU" w:bidi="ar-SA"/>
    </w:rPr>
  </w:style>
  <w:style w:type="character" w:customStyle="1" w:styleId="202">
    <w:name w:val="Знак Знак20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rPr>
      <w:sz w:val="24"/>
      <w:lang w:val="ru-RU" w:eastAsia="ru-RU" w:bidi="ar-SA"/>
    </w:rPr>
  </w:style>
  <w:style w:type="character" w:customStyle="1" w:styleId="182">
    <w:name w:val="Знак Знак18"/>
    <w:rPr>
      <w:sz w:val="24"/>
      <w:lang w:val="ru-RU" w:eastAsia="ru-RU" w:bidi="ar-SA"/>
    </w:rPr>
  </w:style>
  <w:style w:type="character" w:customStyle="1" w:styleId="170">
    <w:name w:val="Знак Знак17"/>
    <w:rPr>
      <w:sz w:val="24"/>
      <w:lang w:val="ru-RU" w:eastAsia="ru-RU" w:bidi="ar-SA"/>
    </w:rPr>
  </w:style>
  <w:style w:type="character" w:customStyle="1" w:styleId="160">
    <w:name w:val="Знак Знак16"/>
    <w:rPr>
      <w:sz w:val="24"/>
      <w:lang w:val="ru-RU" w:eastAsia="ru-RU" w:bidi="ar-SA"/>
    </w:rPr>
  </w:style>
  <w:style w:type="character" w:customStyle="1" w:styleId="150">
    <w:name w:val="Знак Знак15"/>
    <w:rPr>
      <w:b/>
      <w:sz w:val="24"/>
      <w:lang w:val="ru-RU" w:eastAsia="ru-RU" w:bidi="ar-SA"/>
    </w:rPr>
  </w:style>
  <w:style w:type="character" w:customStyle="1" w:styleId="140">
    <w:name w:val="Знак Знак14"/>
    <w:rPr>
      <w:sz w:val="24"/>
      <w:lang w:val="ru-RU" w:eastAsia="ru-RU" w:bidi="ar-SA"/>
    </w:rPr>
  </w:style>
  <w:style w:type="character" w:customStyle="1" w:styleId="132">
    <w:name w:val="Знак Знак13"/>
    <w:rPr>
      <w:sz w:val="28"/>
      <w:lang w:val="ru-RU" w:eastAsia="ru-RU" w:bidi="ar-SA"/>
    </w:rPr>
  </w:style>
  <w:style w:type="character" w:customStyle="1" w:styleId="113">
    <w:name w:val="Знак Знак11"/>
    <w:rPr>
      <w:lang w:val="ru-RU" w:eastAsia="ru-RU" w:bidi="ar-SA"/>
    </w:rPr>
  </w:style>
  <w:style w:type="character" w:customStyle="1" w:styleId="103">
    <w:name w:val="Знак Знак10"/>
    <w:rPr>
      <w:lang w:val="ru-RU" w:eastAsia="ru-RU" w:bidi="ar-SA"/>
    </w:rPr>
  </w:style>
  <w:style w:type="character" w:customStyle="1" w:styleId="36">
    <w:name w:val="Знак Знак3"/>
    <w:rPr>
      <w:rFonts w:ascii="Courier New" w:hAnsi="Courier New" w:cs="Courier New"/>
      <w:lang w:val="ru-RU" w:eastAsia="ru-RU" w:bidi="ar-SA"/>
    </w:rPr>
  </w:style>
  <w:style w:type="character" w:customStyle="1" w:styleId="63">
    <w:name w:val="Знак Знак6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9">
    <w:name w:val="Знак Знак2"/>
    <w:rPr>
      <w:b/>
      <w:sz w:val="28"/>
      <w:lang w:val="ru-RU" w:eastAsia="ru-RU" w:bidi="ar-SA"/>
    </w:rPr>
  </w:style>
  <w:style w:type="character" w:customStyle="1" w:styleId="1e">
    <w:name w:val="Знак Знак1"/>
    <w:rPr>
      <w:b/>
      <w:caps/>
      <w:sz w:val="24"/>
      <w:lang w:val="ru-RU" w:eastAsia="ru-RU" w:bidi="ar-SA"/>
    </w:rPr>
  </w:style>
  <w:style w:type="character" w:customStyle="1" w:styleId="81">
    <w:name w:val="Знак Знак8"/>
    <w:rPr>
      <w:sz w:val="28"/>
      <w:szCs w:val="28"/>
      <w:lang w:val="ru-RU" w:eastAsia="ru-RU" w:bidi="ar-SA"/>
    </w:rPr>
  </w:style>
  <w:style w:type="character" w:customStyle="1" w:styleId="73">
    <w:name w:val="Знак Знак7"/>
    <w:rPr>
      <w:sz w:val="16"/>
      <w:szCs w:val="16"/>
      <w:lang w:val="ru-RU" w:eastAsia="ru-RU" w:bidi="ar-SA"/>
    </w:rPr>
  </w:style>
  <w:style w:type="character" w:customStyle="1" w:styleId="56">
    <w:name w:val="Знак Знак5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fff8">
    <w:name w:val="Подзаголовок Знак"/>
    <w:basedOn w:val="a0"/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character" w:customStyle="1" w:styleId="SubtitleChar1">
    <w:name w:val="Subtitle Char1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rPr>
      <w:sz w:val="24"/>
    </w:rPr>
  </w:style>
  <w:style w:type="character" w:styleId="affffff9">
    <w:name w:val="footnote reference"/>
    <w:rPr>
      <w:rFonts w:cs="Times New Roman"/>
      <w:position w:val="0"/>
      <w:vertAlign w:val="superscript"/>
    </w:rPr>
  </w:style>
  <w:style w:type="character" w:styleId="affffffa">
    <w:name w:val="annotation reference"/>
    <w:rPr>
      <w:rFonts w:cs="Times New Roman"/>
      <w:sz w:val="18"/>
    </w:rPr>
  </w:style>
  <w:style w:type="character" w:customStyle="1" w:styleId="SubtitleChar">
    <w:name w:val="Subtitle Char"/>
    <w:rPr>
      <w:rFonts w:ascii="Times New Roman CYR" w:hAnsi="Times New Roman CYR"/>
      <w:b/>
      <w:i/>
      <w:sz w:val="28"/>
      <w:lang w:eastAsia="en-US"/>
    </w:rPr>
  </w:style>
  <w:style w:type="character" w:customStyle="1" w:styleId="1f0">
    <w:name w:val="Текст сноски Знак1"/>
    <w:basedOn w:val="a0"/>
  </w:style>
  <w:style w:type="character" w:customStyle="1" w:styleId="affffffb">
    <w:name w:val="Текст концевой сноски Знак"/>
    <w:basedOn w:val="a0"/>
  </w:style>
  <w:style w:type="character" w:customStyle="1" w:styleId="2a">
    <w:name w:val="Основной текст 2 Знак"/>
    <w:basedOn w:val="a0"/>
    <w:rPr>
      <w:sz w:val="24"/>
      <w:szCs w:val="24"/>
    </w:rPr>
  </w:style>
  <w:style w:type="character" w:customStyle="1" w:styleId="affffffc">
    <w:name w:val="Текст Знак"/>
    <w:basedOn w:val="a0"/>
    <w:rPr>
      <w:rFonts w:ascii="Courier New" w:hAnsi="Courier New"/>
    </w:rPr>
  </w:style>
  <w:style w:type="character" w:customStyle="1" w:styleId="affffffd">
    <w:name w:val="Без интервала Знак"/>
    <w:rPr>
      <w:rFonts w:ascii="Calibri" w:hAnsi="Calibri" w:cs="Calibri"/>
    </w:rPr>
  </w:style>
  <w:style w:type="character" w:customStyle="1" w:styleId="2b">
    <w:name w:val="Цитата 2 Знак"/>
    <w:basedOn w:val="a0"/>
    <w:rPr>
      <w:rFonts w:ascii="Calibri" w:hAnsi="Calibri"/>
      <w:i/>
      <w:iCs/>
      <w:color w:val="000000"/>
    </w:rPr>
  </w:style>
  <w:style w:type="character" w:customStyle="1" w:styleId="affffffe">
    <w:name w:val="Выделенная цитата Знак"/>
    <w:basedOn w:val="a0"/>
    <w:rPr>
      <w:rFonts w:ascii="Calibri" w:hAnsi="Calibri"/>
      <w:b/>
      <w:bCs/>
      <w:i/>
      <w:iCs/>
      <w:color w:val="4F81BD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ffffff">
    <w:name w:val="Основной текст_"/>
    <w:basedOn w:val="a0"/>
    <w:rPr>
      <w:sz w:val="29"/>
      <w:szCs w:val="29"/>
    </w:rPr>
  </w:style>
  <w:style w:type="character" w:customStyle="1" w:styleId="apple-converted-space">
    <w:name w:val="apple-converted-space"/>
  </w:style>
  <w:style w:type="character" w:customStyle="1" w:styleId="sub">
    <w:name w:val="sub"/>
  </w:style>
  <w:style w:type="character" w:customStyle="1" w:styleId="afffffff0">
    <w:name w:val="Таб_текст Знак"/>
    <w:basedOn w:val="a0"/>
    <w:rPr>
      <w:rFonts w:ascii="Cambria" w:hAnsi="Cambria" w:cs="F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7316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Алексей</cp:lastModifiedBy>
  <cp:revision>2</cp:revision>
  <cp:lastPrinted>2018-12-03T06:56:00Z</cp:lastPrinted>
  <dcterms:created xsi:type="dcterms:W3CDTF">2021-03-11T05:39:00Z</dcterms:created>
  <dcterms:modified xsi:type="dcterms:W3CDTF">2021-03-11T05:39:00Z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